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3" w:type="dxa"/>
        <w:tblInd w:w="-572" w:type="dxa"/>
        <w:tblLayout w:type="fixed"/>
        <w:tblLook w:val="04A0" w:firstRow="1" w:lastRow="0" w:firstColumn="1" w:lastColumn="0" w:noHBand="0" w:noVBand="1"/>
      </w:tblPr>
      <w:tblGrid>
        <w:gridCol w:w="10773"/>
      </w:tblGrid>
      <w:tr w:rsidR="008F0E01" w:rsidRPr="008F0E01" w14:paraId="7EBB3DD9" w14:textId="77777777" w:rsidTr="00F71E6C">
        <w:trPr>
          <w:trHeight w:val="4463"/>
        </w:trPr>
        <w:tc>
          <w:tcPr>
            <w:tcW w:w="10773" w:type="dxa"/>
          </w:tcPr>
          <w:p w14:paraId="1D4BB849" w14:textId="2110D4F0" w:rsidR="008F0E01" w:rsidRPr="008F0E01" w:rsidRDefault="008F0E01" w:rsidP="004807EF">
            <w:pPr>
              <w:pStyle w:val="AralkYok"/>
            </w:pPr>
          </w:p>
          <w:tbl>
            <w:tblPr>
              <w:tblStyle w:val="TabloKlavuzu"/>
              <w:tblW w:w="10210" w:type="dxa"/>
              <w:tblInd w:w="173" w:type="dxa"/>
              <w:tblLayout w:type="fixed"/>
              <w:tblLook w:val="04A0" w:firstRow="1" w:lastRow="0" w:firstColumn="1" w:lastColumn="0" w:noHBand="0" w:noVBand="1"/>
            </w:tblPr>
            <w:tblGrid>
              <w:gridCol w:w="3254"/>
              <w:gridCol w:w="3180"/>
              <w:gridCol w:w="3776"/>
            </w:tblGrid>
            <w:tr w:rsidR="004807EF" w:rsidRPr="008F0E01" w14:paraId="485A5315" w14:textId="77777777" w:rsidTr="00A10D88">
              <w:trPr>
                <w:trHeight w:val="515"/>
              </w:trPr>
              <w:tc>
                <w:tcPr>
                  <w:tcW w:w="10210" w:type="dxa"/>
                  <w:gridSpan w:val="3"/>
                  <w:vAlign w:val="center"/>
                </w:tcPr>
                <w:p w14:paraId="6A5E8D29" w14:textId="0285E66B" w:rsidR="004807EF" w:rsidRPr="004807EF" w:rsidRDefault="004807EF" w:rsidP="004807EF">
                  <w:pPr>
                    <w:spacing w:line="276" w:lineRule="auto"/>
                    <w:jc w:val="center"/>
                    <w:rPr>
                      <w:rFonts w:ascii="Times New Roman" w:hAnsi="Times New Roman"/>
                      <w:b/>
                      <w:bCs/>
                      <w:sz w:val="24"/>
                    </w:rPr>
                  </w:pPr>
                  <w:bookmarkStart w:id="0" w:name="_GoBack"/>
                  <w:bookmarkEnd w:id="0"/>
                  <w:r w:rsidRPr="004807EF">
                    <w:rPr>
                      <w:rFonts w:ascii="Times New Roman" w:hAnsi="Times New Roman"/>
                      <w:b/>
                      <w:bCs/>
                      <w:sz w:val="24"/>
                    </w:rPr>
                    <w:t>…………… DEKANLIĞINA</w:t>
                  </w:r>
                  <w:r>
                    <w:rPr>
                      <w:rFonts w:ascii="Times New Roman" w:hAnsi="Times New Roman"/>
                      <w:b/>
                      <w:bCs/>
                      <w:sz w:val="24"/>
                    </w:rPr>
                    <w:t>/</w:t>
                  </w:r>
                  <w:r w:rsidRPr="004807EF">
                    <w:rPr>
                      <w:rFonts w:ascii="Times New Roman" w:hAnsi="Times New Roman"/>
                      <w:b/>
                      <w:bCs/>
                      <w:sz w:val="24"/>
                    </w:rPr>
                    <w:t>MÜDÜRLÜĞÜNE</w:t>
                  </w:r>
                </w:p>
              </w:tc>
            </w:tr>
            <w:tr w:rsidR="004807EF" w:rsidRPr="008F0E01" w14:paraId="3731DACE" w14:textId="77777777" w:rsidTr="00A10D88">
              <w:trPr>
                <w:trHeight w:val="289"/>
              </w:trPr>
              <w:tc>
                <w:tcPr>
                  <w:tcW w:w="3254" w:type="dxa"/>
                  <w:vAlign w:val="center"/>
                </w:tcPr>
                <w:p w14:paraId="1EABE0D5" w14:textId="1DC5B45C" w:rsidR="004807EF" w:rsidRPr="00D85E66" w:rsidRDefault="004807EF" w:rsidP="00900B4D">
                  <w:pPr>
                    <w:spacing w:line="276" w:lineRule="auto"/>
                    <w:rPr>
                      <w:rFonts w:ascii="Times New Roman" w:eastAsia="Calibri" w:hAnsi="Times New Roman"/>
                    </w:rPr>
                  </w:pPr>
                  <w:r w:rsidRPr="008F0E01">
                    <w:rPr>
                      <w:rFonts w:ascii="Times New Roman" w:hAnsi="Times New Roman"/>
                      <w:b/>
                      <w:sz w:val="24"/>
                    </w:rPr>
                    <w:t>I- ÖĞRENCİ BİLGİLERİ</w:t>
                  </w:r>
                </w:p>
              </w:tc>
              <w:tc>
                <w:tcPr>
                  <w:tcW w:w="6956" w:type="dxa"/>
                  <w:gridSpan w:val="2"/>
                  <w:vAlign w:val="center"/>
                </w:tcPr>
                <w:p w14:paraId="42DD19C1" w14:textId="77777777" w:rsidR="004807EF" w:rsidRPr="008F0E01" w:rsidRDefault="004807EF" w:rsidP="00900B4D">
                  <w:pPr>
                    <w:spacing w:line="276" w:lineRule="auto"/>
                    <w:rPr>
                      <w:rFonts w:ascii="Times New Roman" w:hAnsi="Times New Roman"/>
                      <w:sz w:val="24"/>
                    </w:rPr>
                  </w:pPr>
                </w:p>
              </w:tc>
            </w:tr>
            <w:tr w:rsidR="008F0E01" w:rsidRPr="008F0E01" w14:paraId="47B4F0E0" w14:textId="77777777" w:rsidTr="00A10D88">
              <w:trPr>
                <w:trHeight w:val="289"/>
              </w:trPr>
              <w:tc>
                <w:tcPr>
                  <w:tcW w:w="3254" w:type="dxa"/>
                  <w:vAlign w:val="center"/>
                </w:tcPr>
                <w:p w14:paraId="7CE985BC" w14:textId="1F0E3227" w:rsidR="008F0E01" w:rsidRPr="008F0E01" w:rsidRDefault="00D85E66" w:rsidP="00900B4D">
                  <w:pPr>
                    <w:spacing w:line="276" w:lineRule="auto"/>
                    <w:rPr>
                      <w:rFonts w:ascii="Times New Roman" w:eastAsia="Calibri" w:hAnsi="Times New Roman"/>
                      <w:b/>
                      <w:sz w:val="24"/>
                      <w:szCs w:val="24"/>
                      <w:u w:val="single"/>
                    </w:rPr>
                  </w:pPr>
                  <w:r w:rsidRPr="00D85E66">
                    <w:rPr>
                      <w:rFonts w:ascii="Times New Roman" w:eastAsia="Calibri" w:hAnsi="Times New Roman"/>
                    </w:rPr>
                    <w:t>Birim</w:t>
                  </w:r>
                  <w:r w:rsidR="00A526D2">
                    <w:rPr>
                      <w:rFonts w:ascii="Times New Roman" w:eastAsia="Calibri" w:hAnsi="Times New Roman"/>
                    </w:rPr>
                    <w:t xml:space="preserve">i </w:t>
                  </w:r>
                </w:p>
              </w:tc>
              <w:tc>
                <w:tcPr>
                  <w:tcW w:w="6956" w:type="dxa"/>
                  <w:gridSpan w:val="2"/>
                  <w:vAlign w:val="center"/>
                </w:tcPr>
                <w:p w14:paraId="25BC6680" w14:textId="77777777" w:rsidR="008F0E01" w:rsidRPr="008F0E01" w:rsidRDefault="008F0E01" w:rsidP="00900B4D">
                  <w:pPr>
                    <w:spacing w:line="276" w:lineRule="auto"/>
                    <w:rPr>
                      <w:rFonts w:ascii="Times New Roman" w:hAnsi="Times New Roman"/>
                      <w:sz w:val="24"/>
                    </w:rPr>
                  </w:pPr>
                </w:p>
              </w:tc>
            </w:tr>
            <w:tr w:rsidR="00D85E66" w:rsidRPr="008F0E01" w14:paraId="3363E83A" w14:textId="77777777" w:rsidTr="00A10D88">
              <w:trPr>
                <w:trHeight w:val="282"/>
              </w:trPr>
              <w:tc>
                <w:tcPr>
                  <w:tcW w:w="3254" w:type="dxa"/>
                  <w:vAlign w:val="center"/>
                </w:tcPr>
                <w:p w14:paraId="50E380DA" w14:textId="38E6197C" w:rsidR="00D85E66" w:rsidRPr="008F0E01" w:rsidRDefault="00D85E66" w:rsidP="00CA0211">
                  <w:pPr>
                    <w:spacing w:line="276" w:lineRule="auto"/>
                    <w:ind w:right="-158"/>
                    <w:rPr>
                      <w:rFonts w:ascii="Times New Roman" w:eastAsia="Calibri" w:hAnsi="Times New Roman"/>
                    </w:rPr>
                  </w:pPr>
                  <w:r>
                    <w:rPr>
                      <w:rFonts w:ascii="Times New Roman" w:eastAsia="Calibri" w:hAnsi="Times New Roman"/>
                    </w:rPr>
                    <w:t>Bölüm/</w:t>
                  </w:r>
                  <w:r w:rsidRPr="008F0E01">
                    <w:rPr>
                      <w:rFonts w:ascii="Times New Roman" w:eastAsia="Calibri" w:hAnsi="Times New Roman"/>
                    </w:rPr>
                    <w:t>Anabilim/Anasanat</w:t>
                  </w:r>
                  <w:r w:rsidR="00CA0211">
                    <w:rPr>
                      <w:rFonts w:ascii="Times New Roman" w:eastAsia="Calibri" w:hAnsi="Times New Roman"/>
                    </w:rPr>
                    <w:t xml:space="preserve"> Dalı</w:t>
                  </w:r>
                </w:p>
              </w:tc>
              <w:tc>
                <w:tcPr>
                  <w:tcW w:w="6956" w:type="dxa"/>
                  <w:gridSpan w:val="2"/>
                  <w:vAlign w:val="center"/>
                </w:tcPr>
                <w:p w14:paraId="42D2FDEB" w14:textId="77777777" w:rsidR="00D85E66" w:rsidRPr="008F0E01" w:rsidRDefault="00D85E66" w:rsidP="00900B4D">
                  <w:pPr>
                    <w:spacing w:line="276" w:lineRule="auto"/>
                    <w:rPr>
                      <w:rFonts w:ascii="Times New Roman" w:hAnsi="Times New Roman"/>
                      <w:sz w:val="24"/>
                    </w:rPr>
                  </w:pPr>
                </w:p>
              </w:tc>
            </w:tr>
            <w:tr w:rsidR="00CA0211" w:rsidRPr="008F0E01" w14:paraId="116140B4" w14:textId="77777777" w:rsidTr="00A10D88">
              <w:trPr>
                <w:trHeight w:val="285"/>
              </w:trPr>
              <w:tc>
                <w:tcPr>
                  <w:tcW w:w="3254" w:type="dxa"/>
                  <w:vAlign w:val="center"/>
                </w:tcPr>
                <w:p w14:paraId="4A89FF5C" w14:textId="688A74AE" w:rsidR="00CA0211" w:rsidRDefault="00CA0211" w:rsidP="00CA0211">
                  <w:pPr>
                    <w:spacing w:line="276" w:lineRule="auto"/>
                    <w:ind w:right="-158"/>
                    <w:rPr>
                      <w:rFonts w:ascii="Times New Roman" w:eastAsia="Calibri" w:hAnsi="Times New Roman"/>
                    </w:rPr>
                  </w:pPr>
                  <w:r w:rsidRPr="008F0E01">
                    <w:rPr>
                      <w:rFonts w:ascii="Times New Roman" w:eastAsia="Calibri" w:hAnsi="Times New Roman"/>
                    </w:rPr>
                    <w:t>Bilim Dalı</w:t>
                  </w:r>
                  <w:r>
                    <w:rPr>
                      <w:rFonts w:ascii="Times New Roman" w:eastAsia="Calibri" w:hAnsi="Times New Roman"/>
                    </w:rPr>
                    <w:t>/Programı</w:t>
                  </w:r>
                </w:p>
              </w:tc>
              <w:tc>
                <w:tcPr>
                  <w:tcW w:w="6956" w:type="dxa"/>
                  <w:gridSpan w:val="2"/>
                  <w:vAlign w:val="center"/>
                </w:tcPr>
                <w:p w14:paraId="2B164BA8" w14:textId="77777777" w:rsidR="00CA0211" w:rsidRPr="008F0E01" w:rsidRDefault="00CA0211" w:rsidP="00900B4D">
                  <w:pPr>
                    <w:spacing w:line="276" w:lineRule="auto"/>
                    <w:rPr>
                      <w:rFonts w:ascii="Times New Roman" w:hAnsi="Times New Roman"/>
                      <w:sz w:val="24"/>
                    </w:rPr>
                  </w:pPr>
                </w:p>
              </w:tc>
            </w:tr>
            <w:tr w:rsidR="008F0E01" w:rsidRPr="008F0E01" w14:paraId="1D921DFE" w14:textId="77777777" w:rsidTr="00A10D88">
              <w:trPr>
                <w:trHeight w:val="301"/>
              </w:trPr>
              <w:tc>
                <w:tcPr>
                  <w:tcW w:w="3254" w:type="dxa"/>
                  <w:vAlign w:val="center"/>
                </w:tcPr>
                <w:p w14:paraId="1AD0DA54" w14:textId="77777777" w:rsidR="008F0E01" w:rsidRPr="008F0E01" w:rsidRDefault="00D85E66" w:rsidP="00900B4D">
                  <w:pPr>
                    <w:spacing w:line="276" w:lineRule="auto"/>
                    <w:rPr>
                      <w:rFonts w:ascii="Times New Roman" w:eastAsia="Calibri" w:hAnsi="Times New Roman"/>
                      <w:b/>
                      <w:sz w:val="24"/>
                      <w:szCs w:val="24"/>
                      <w:u w:val="single"/>
                    </w:rPr>
                  </w:pPr>
                  <w:r w:rsidRPr="008F0E01">
                    <w:rPr>
                      <w:rFonts w:ascii="Times New Roman" w:eastAsia="Calibri" w:hAnsi="Times New Roman"/>
                    </w:rPr>
                    <w:t>Adı Soyadı</w:t>
                  </w:r>
                </w:p>
              </w:tc>
              <w:tc>
                <w:tcPr>
                  <w:tcW w:w="6956" w:type="dxa"/>
                  <w:gridSpan w:val="2"/>
                  <w:vAlign w:val="center"/>
                </w:tcPr>
                <w:p w14:paraId="59549983" w14:textId="77777777" w:rsidR="008F0E01" w:rsidRPr="008F0E01" w:rsidRDefault="008F0E01" w:rsidP="00900B4D">
                  <w:pPr>
                    <w:spacing w:line="276" w:lineRule="auto"/>
                    <w:rPr>
                      <w:rFonts w:ascii="Times New Roman" w:hAnsi="Times New Roman"/>
                      <w:sz w:val="24"/>
                    </w:rPr>
                  </w:pPr>
                </w:p>
              </w:tc>
            </w:tr>
            <w:tr w:rsidR="008F0E01" w:rsidRPr="008F0E01" w14:paraId="0E7C3274" w14:textId="77777777" w:rsidTr="00A10D88">
              <w:trPr>
                <w:trHeight w:val="289"/>
              </w:trPr>
              <w:tc>
                <w:tcPr>
                  <w:tcW w:w="3254" w:type="dxa"/>
                  <w:vAlign w:val="center"/>
                </w:tcPr>
                <w:p w14:paraId="0995663A" w14:textId="77777777" w:rsidR="008F0E01" w:rsidRPr="008F0E01" w:rsidRDefault="00766E7A" w:rsidP="00D85E66">
                  <w:pPr>
                    <w:spacing w:line="276" w:lineRule="auto"/>
                    <w:ind w:right="-158"/>
                    <w:rPr>
                      <w:rFonts w:ascii="Times New Roman" w:eastAsia="Calibri" w:hAnsi="Times New Roman"/>
                      <w:b/>
                      <w:sz w:val="24"/>
                      <w:szCs w:val="24"/>
                      <w:u w:val="single"/>
                    </w:rPr>
                  </w:pPr>
                  <w:r>
                    <w:rPr>
                      <w:rFonts w:ascii="Times New Roman" w:eastAsia="Calibri" w:hAnsi="Times New Roman"/>
                    </w:rPr>
                    <w:t xml:space="preserve">Öğrenci </w:t>
                  </w:r>
                  <w:r w:rsidR="00D85E66" w:rsidRPr="008F0E01">
                    <w:rPr>
                      <w:rFonts w:ascii="Times New Roman" w:eastAsia="Calibri" w:hAnsi="Times New Roman"/>
                    </w:rPr>
                    <w:t>Numarası</w:t>
                  </w:r>
                </w:p>
              </w:tc>
              <w:tc>
                <w:tcPr>
                  <w:tcW w:w="6956" w:type="dxa"/>
                  <w:gridSpan w:val="2"/>
                  <w:vAlign w:val="center"/>
                </w:tcPr>
                <w:p w14:paraId="437F8773" w14:textId="77777777" w:rsidR="008F0E01" w:rsidRPr="008F0E01" w:rsidRDefault="008F0E01" w:rsidP="00900B4D">
                  <w:pPr>
                    <w:spacing w:line="276" w:lineRule="auto"/>
                    <w:rPr>
                      <w:rFonts w:ascii="Times New Roman" w:hAnsi="Times New Roman"/>
                      <w:sz w:val="24"/>
                    </w:rPr>
                  </w:pPr>
                </w:p>
              </w:tc>
            </w:tr>
            <w:tr w:rsidR="00D85E66" w:rsidRPr="008F0E01" w14:paraId="7341DEF1" w14:textId="77777777" w:rsidTr="00A10D88">
              <w:trPr>
                <w:trHeight w:val="289"/>
              </w:trPr>
              <w:tc>
                <w:tcPr>
                  <w:tcW w:w="3254" w:type="dxa"/>
                  <w:vAlign w:val="center"/>
                </w:tcPr>
                <w:p w14:paraId="4DA8404A" w14:textId="77777777" w:rsidR="00D85E66" w:rsidRPr="008F0E01" w:rsidRDefault="00D85E66" w:rsidP="00D85E66">
                  <w:pPr>
                    <w:spacing w:line="276" w:lineRule="auto"/>
                    <w:ind w:right="-158"/>
                    <w:rPr>
                      <w:rFonts w:ascii="Times New Roman" w:eastAsia="Calibri" w:hAnsi="Times New Roman"/>
                    </w:rPr>
                  </w:pPr>
                  <w:r>
                    <w:rPr>
                      <w:rFonts w:ascii="Times New Roman" w:eastAsia="Calibri" w:hAnsi="Times New Roman"/>
                    </w:rPr>
                    <w:t>Cep Telefon No</w:t>
                  </w:r>
                </w:p>
              </w:tc>
              <w:tc>
                <w:tcPr>
                  <w:tcW w:w="6956" w:type="dxa"/>
                  <w:gridSpan w:val="2"/>
                  <w:vAlign w:val="center"/>
                </w:tcPr>
                <w:p w14:paraId="4AB740E8" w14:textId="77777777" w:rsidR="00D85E66" w:rsidRPr="008F0E01" w:rsidRDefault="00D85E66" w:rsidP="00900B4D">
                  <w:pPr>
                    <w:spacing w:line="276" w:lineRule="auto"/>
                    <w:rPr>
                      <w:rFonts w:ascii="Times New Roman" w:hAnsi="Times New Roman"/>
                      <w:sz w:val="24"/>
                    </w:rPr>
                  </w:pPr>
                </w:p>
              </w:tc>
            </w:tr>
            <w:tr w:rsidR="00A47219" w:rsidRPr="008F0E01" w14:paraId="0C80C681" w14:textId="0EEE7168" w:rsidTr="00A10D88">
              <w:trPr>
                <w:trHeight w:val="289"/>
              </w:trPr>
              <w:tc>
                <w:tcPr>
                  <w:tcW w:w="3254" w:type="dxa"/>
                  <w:vAlign w:val="center"/>
                </w:tcPr>
                <w:p w14:paraId="4A550DD8" w14:textId="3E650F6B" w:rsidR="00A47219" w:rsidRDefault="00A47219" w:rsidP="00D85E66">
                  <w:pPr>
                    <w:spacing w:line="276" w:lineRule="auto"/>
                    <w:ind w:right="-158"/>
                    <w:rPr>
                      <w:rFonts w:ascii="Times New Roman" w:eastAsia="Calibri" w:hAnsi="Times New Roman"/>
                    </w:rPr>
                  </w:pPr>
                  <w:r>
                    <w:rPr>
                      <w:rFonts w:ascii="Times New Roman" w:eastAsia="Calibri" w:hAnsi="Times New Roman"/>
                    </w:rPr>
                    <w:t>Öğrenime Ara Vermek İstediği Dönem</w:t>
                  </w:r>
                </w:p>
              </w:tc>
              <w:tc>
                <w:tcPr>
                  <w:tcW w:w="3180" w:type="dxa"/>
                  <w:vAlign w:val="center"/>
                </w:tcPr>
                <w:p w14:paraId="3C00F9ED" w14:textId="04E7F6EA" w:rsidR="00A47219" w:rsidRPr="008F0E01" w:rsidRDefault="00A47219" w:rsidP="00900B4D">
                  <w:pPr>
                    <w:spacing w:line="276" w:lineRule="auto"/>
                    <w:rPr>
                      <w:rFonts w:ascii="Times New Roman" w:hAnsi="Times New Roman"/>
                      <w:sz w:val="24"/>
                    </w:rPr>
                  </w:pPr>
                  <w:r>
                    <w:rPr>
                      <w:rFonts w:ascii="Times New Roman" w:hAnsi="Times New Roman"/>
                      <w:sz w:val="24"/>
                    </w:rPr>
                    <w:t>Eğitim-Öğretim Yılı</w:t>
                  </w:r>
                  <w:proofErr w:type="gramStart"/>
                  <w:r>
                    <w:rPr>
                      <w:rFonts w:ascii="Times New Roman" w:hAnsi="Times New Roman"/>
                      <w:sz w:val="24"/>
                    </w:rPr>
                    <w:t>:………...</w:t>
                  </w:r>
                  <w:proofErr w:type="gramEnd"/>
                </w:p>
              </w:tc>
              <w:tc>
                <w:tcPr>
                  <w:tcW w:w="3776" w:type="dxa"/>
                  <w:vAlign w:val="center"/>
                </w:tcPr>
                <w:p w14:paraId="6C815C19" w14:textId="447500AC" w:rsidR="00A47219" w:rsidRPr="008F0E01" w:rsidRDefault="00A47219" w:rsidP="00900B4D">
                  <w:pPr>
                    <w:spacing w:line="276" w:lineRule="auto"/>
                    <w:rPr>
                      <w:rFonts w:ascii="Times New Roman" w:hAnsi="Times New Roman"/>
                      <w:sz w:val="24"/>
                    </w:rPr>
                  </w:pPr>
                  <w:r>
                    <w:rPr>
                      <w:rFonts w:ascii="Times New Roman" w:hAnsi="Times New Roman"/>
                      <w:sz w:val="24"/>
                    </w:rPr>
                    <w:t>Yarıyılı: (   ) Güz   (   ) Bahar</w:t>
                  </w:r>
                </w:p>
              </w:tc>
            </w:tr>
            <w:tr w:rsidR="008F0E01" w:rsidRPr="008F0E01" w14:paraId="37D61C4F" w14:textId="77777777" w:rsidTr="00A10D88">
              <w:trPr>
                <w:trHeight w:val="289"/>
              </w:trPr>
              <w:tc>
                <w:tcPr>
                  <w:tcW w:w="3254" w:type="dxa"/>
                  <w:vAlign w:val="center"/>
                </w:tcPr>
                <w:p w14:paraId="4112BB83" w14:textId="77777777" w:rsidR="008F0E01" w:rsidRPr="008F0E01" w:rsidRDefault="00D85E66" w:rsidP="00900B4D">
                  <w:pPr>
                    <w:spacing w:line="276" w:lineRule="auto"/>
                    <w:rPr>
                      <w:rFonts w:ascii="Times New Roman" w:eastAsia="Calibri" w:hAnsi="Times New Roman"/>
                      <w:b/>
                      <w:sz w:val="24"/>
                      <w:szCs w:val="24"/>
                      <w:u w:val="single"/>
                    </w:rPr>
                  </w:pPr>
                  <w:r w:rsidRPr="00D85E66">
                    <w:rPr>
                      <w:rFonts w:ascii="Times New Roman" w:eastAsia="Calibri" w:hAnsi="Times New Roman"/>
                    </w:rPr>
                    <w:t>İmzası</w:t>
                  </w:r>
                </w:p>
              </w:tc>
              <w:tc>
                <w:tcPr>
                  <w:tcW w:w="6956" w:type="dxa"/>
                  <w:gridSpan w:val="2"/>
                  <w:vAlign w:val="center"/>
                </w:tcPr>
                <w:p w14:paraId="06B06317" w14:textId="77777777" w:rsidR="008F0E01" w:rsidRPr="008F0E01" w:rsidRDefault="008F0E01" w:rsidP="00900B4D">
                  <w:pPr>
                    <w:spacing w:line="276" w:lineRule="auto"/>
                    <w:rPr>
                      <w:rFonts w:ascii="Times New Roman" w:hAnsi="Times New Roman"/>
                      <w:sz w:val="24"/>
                    </w:rPr>
                  </w:pPr>
                </w:p>
              </w:tc>
            </w:tr>
            <w:tr w:rsidR="008F0E01" w:rsidRPr="008F0E01" w14:paraId="5C5B0257" w14:textId="77777777" w:rsidTr="00A10D88">
              <w:trPr>
                <w:trHeight w:val="301"/>
              </w:trPr>
              <w:tc>
                <w:tcPr>
                  <w:tcW w:w="3254" w:type="dxa"/>
                  <w:vAlign w:val="center"/>
                </w:tcPr>
                <w:p w14:paraId="2C08C9F5" w14:textId="77777777" w:rsidR="008F0E01" w:rsidRPr="008F0E01" w:rsidRDefault="00D85E66" w:rsidP="00900B4D">
                  <w:pPr>
                    <w:spacing w:line="276" w:lineRule="auto"/>
                    <w:rPr>
                      <w:rFonts w:ascii="Times New Roman" w:eastAsia="Calibri" w:hAnsi="Times New Roman"/>
                      <w:b/>
                      <w:sz w:val="24"/>
                      <w:szCs w:val="24"/>
                      <w:u w:val="single"/>
                    </w:rPr>
                  </w:pPr>
                  <w:r w:rsidRPr="00D85E66">
                    <w:rPr>
                      <w:rFonts w:ascii="Times New Roman" w:eastAsia="Calibri" w:hAnsi="Times New Roman"/>
                    </w:rPr>
                    <w:t>Tarih</w:t>
                  </w:r>
                </w:p>
              </w:tc>
              <w:tc>
                <w:tcPr>
                  <w:tcW w:w="6956" w:type="dxa"/>
                  <w:gridSpan w:val="2"/>
                  <w:vAlign w:val="center"/>
                </w:tcPr>
                <w:p w14:paraId="68388BE0" w14:textId="77777777" w:rsidR="008F0E01" w:rsidRPr="008F0E01" w:rsidRDefault="008F0E01" w:rsidP="00900B4D">
                  <w:pPr>
                    <w:spacing w:line="276" w:lineRule="auto"/>
                    <w:rPr>
                      <w:rFonts w:ascii="Times New Roman" w:hAnsi="Times New Roman"/>
                      <w:sz w:val="24"/>
                    </w:rPr>
                  </w:pPr>
                </w:p>
              </w:tc>
            </w:tr>
          </w:tbl>
          <w:p w14:paraId="2A75A803" w14:textId="77777777" w:rsidR="008F0E01" w:rsidRPr="008F0E01" w:rsidRDefault="008F0E01" w:rsidP="00900B4D">
            <w:pPr>
              <w:rPr>
                <w:rFonts w:ascii="Times New Roman" w:hAnsi="Times New Roman"/>
              </w:rPr>
            </w:pPr>
          </w:p>
        </w:tc>
      </w:tr>
      <w:tr w:rsidR="008F0E01" w:rsidRPr="008F0E01" w14:paraId="02B9E5C0" w14:textId="77777777" w:rsidTr="004807EF">
        <w:trPr>
          <w:trHeight w:val="3071"/>
        </w:trPr>
        <w:tc>
          <w:tcPr>
            <w:tcW w:w="10773" w:type="dxa"/>
          </w:tcPr>
          <w:p w14:paraId="7040A7F6" w14:textId="77777777" w:rsidR="008F0E01" w:rsidRPr="008F0E01" w:rsidRDefault="008F0E01" w:rsidP="0053621E">
            <w:pPr>
              <w:pStyle w:val="Balk5"/>
              <w:spacing w:before="120" w:after="120"/>
              <w:ind w:left="176"/>
              <w:rPr>
                <w:rFonts w:ascii="Times New Roman" w:hAnsi="Times New Roman" w:cs="Times New Roman"/>
                <w:b/>
                <w:color w:val="auto"/>
                <w:sz w:val="24"/>
              </w:rPr>
            </w:pPr>
            <w:r w:rsidRPr="008F0E01">
              <w:rPr>
                <w:rFonts w:ascii="Times New Roman" w:hAnsi="Times New Roman" w:cs="Times New Roman"/>
                <w:b/>
                <w:color w:val="auto"/>
                <w:sz w:val="24"/>
              </w:rPr>
              <w:t xml:space="preserve">II- </w:t>
            </w:r>
            <w:r w:rsidR="0016226B">
              <w:rPr>
                <w:rFonts w:ascii="Times New Roman" w:hAnsi="Times New Roman" w:cs="Times New Roman"/>
                <w:b/>
                <w:color w:val="auto"/>
                <w:sz w:val="24"/>
              </w:rPr>
              <w:t>ÖĞRENİME ARA VERME NEDENİ</w:t>
            </w:r>
          </w:p>
          <w:tbl>
            <w:tblPr>
              <w:tblStyle w:val="TabloKlavuzu"/>
              <w:tblW w:w="10207" w:type="dxa"/>
              <w:tblInd w:w="176" w:type="dxa"/>
              <w:tblLayout w:type="fixed"/>
              <w:tblLook w:val="04A0" w:firstRow="1" w:lastRow="0" w:firstColumn="1" w:lastColumn="0" w:noHBand="0" w:noVBand="1"/>
            </w:tblPr>
            <w:tblGrid>
              <w:gridCol w:w="564"/>
              <w:gridCol w:w="9643"/>
            </w:tblGrid>
            <w:tr w:rsidR="0016226B" w:rsidRPr="008F0E01" w14:paraId="3E3CFD14" w14:textId="77777777" w:rsidTr="004807EF">
              <w:trPr>
                <w:trHeight w:val="328"/>
              </w:trPr>
              <w:tc>
                <w:tcPr>
                  <w:tcW w:w="564" w:type="dxa"/>
                  <w:vAlign w:val="center"/>
                </w:tcPr>
                <w:p w14:paraId="7B788B90" w14:textId="77777777" w:rsidR="0016226B" w:rsidRPr="008F0E01" w:rsidRDefault="0016226B" w:rsidP="00900B4D">
                  <w:pPr>
                    <w:rPr>
                      <w:rFonts w:ascii="Times New Roman" w:hAnsi="Times New Roman"/>
                      <w:sz w:val="24"/>
                      <w:szCs w:val="24"/>
                    </w:rPr>
                  </w:pPr>
                  <w:r>
                    <w:rPr>
                      <w:rFonts w:ascii="Times New Roman" w:hAnsi="Times New Roman"/>
                      <w:noProof/>
                      <w:sz w:val="24"/>
                    </w:rPr>
                    <mc:AlternateContent>
                      <mc:Choice Requires="wps">
                        <w:drawing>
                          <wp:anchor distT="0" distB="0" distL="114300" distR="114300" simplePos="0" relativeHeight="251684864" behindDoc="0" locked="0" layoutInCell="1" allowOverlap="1" wp14:anchorId="6B78DF8D" wp14:editId="17251FB5">
                            <wp:simplePos x="0" y="0"/>
                            <wp:positionH relativeFrom="column">
                              <wp:posOffset>635</wp:posOffset>
                            </wp:positionH>
                            <wp:positionV relativeFrom="paragraph">
                              <wp:posOffset>18415</wp:posOffset>
                            </wp:positionV>
                            <wp:extent cx="144145" cy="144145"/>
                            <wp:effectExtent l="0" t="0" r="8255" b="825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4A8164D8" w14:textId="77777777" w:rsidR="0016226B" w:rsidRDefault="0016226B" w:rsidP="001622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8DF8D" id="_x0000_t202" coordsize="21600,21600" o:spt="202" path="m,l,21600r21600,l21600,xe">
                            <v:stroke joinstyle="miter"/>
                            <v:path gradientshapeok="t" o:connecttype="rect"/>
                          </v:shapetype>
                          <v:shape id="Metin Kutusu 1" o:spid="_x0000_s1026" type="#_x0000_t202" style="position:absolute;margin-left:.05pt;margin-top:1.4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">
                            <v:textbox>
                              <w:txbxContent>
                                <w:p w14:paraId="4A8164D8" w14:textId="77777777" w:rsidR="0016226B" w:rsidRDefault="0016226B" w:rsidP="0016226B"/>
                              </w:txbxContent>
                            </v:textbox>
                          </v:shape>
                        </w:pict>
                      </mc:Fallback>
                    </mc:AlternateContent>
                  </w:r>
                </w:p>
              </w:tc>
              <w:tc>
                <w:tcPr>
                  <w:tcW w:w="9643" w:type="dxa"/>
                  <w:tcBorders>
                    <w:bottom w:val="single" w:sz="4" w:space="0" w:color="auto"/>
                  </w:tcBorders>
                  <w:vAlign w:val="center"/>
                </w:tcPr>
                <w:p w14:paraId="5A8F159D" w14:textId="77777777" w:rsidR="0016226B" w:rsidRPr="008F0E01" w:rsidRDefault="0016226B" w:rsidP="0016226B">
                  <w:pPr>
                    <w:rPr>
                      <w:rFonts w:ascii="Times New Roman" w:hAnsi="Times New Roman"/>
                      <w:sz w:val="24"/>
                    </w:rPr>
                  </w:pPr>
                  <w:r>
                    <w:t>Hastalık veya doğum izni (En az iki ay öğrenime devam etmesini engelleyecek bir sağlık sorunu nedeniyle alınan rapor)</w:t>
                  </w:r>
                </w:p>
              </w:tc>
            </w:tr>
            <w:tr w:rsidR="0016226B" w:rsidRPr="008F0E01" w14:paraId="6F6137FF" w14:textId="77777777" w:rsidTr="004807EF">
              <w:trPr>
                <w:trHeight w:val="376"/>
              </w:trPr>
              <w:tc>
                <w:tcPr>
                  <w:tcW w:w="564" w:type="dxa"/>
                  <w:vAlign w:val="center"/>
                </w:tcPr>
                <w:p w14:paraId="44C5C853" w14:textId="77777777" w:rsidR="0016226B" w:rsidRPr="008F0E01" w:rsidRDefault="0016226B" w:rsidP="00900B4D">
                  <w:pPr>
                    <w:rPr>
                      <w:rFonts w:ascii="Times New Roman" w:hAnsi="Times New Roman"/>
                      <w:sz w:val="24"/>
                      <w:szCs w:val="24"/>
                    </w:rPr>
                  </w:pPr>
                  <w:r>
                    <w:rPr>
                      <w:rFonts w:ascii="Times New Roman" w:hAnsi="Times New Roman"/>
                      <w:noProof/>
                      <w:sz w:val="24"/>
                    </w:rPr>
                    <mc:AlternateContent>
                      <mc:Choice Requires="wps">
                        <w:drawing>
                          <wp:anchor distT="0" distB="0" distL="114300" distR="114300" simplePos="0" relativeHeight="251688960" behindDoc="0" locked="0" layoutInCell="1" allowOverlap="1" wp14:anchorId="063E236C" wp14:editId="18E19059">
                            <wp:simplePos x="0" y="0"/>
                            <wp:positionH relativeFrom="column">
                              <wp:posOffset>635</wp:posOffset>
                            </wp:positionH>
                            <wp:positionV relativeFrom="paragraph">
                              <wp:posOffset>31115</wp:posOffset>
                            </wp:positionV>
                            <wp:extent cx="144145" cy="144145"/>
                            <wp:effectExtent l="0" t="0" r="8255" b="825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2448FC0" w14:textId="77777777" w:rsidR="0016226B" w:rsidRDefault="0016226B" w:rsidP="001622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E236C" id="Metin Kutusu 15" o:spid="_x0000_s1027" type="#_x0000_t202" style="position:absolute;margin-left:.05pt;margin-top:2.45pt;width:11.3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">
                            <v:textbox>
                              <w:txbxContent>
                                <w:p w14:paraId="52448FC0" w14:textId="77777777" w:rsidR="0016226B" w:rsidRDefault="0016226B" w:rsidP="0016226B"/>
                              </w:txbxContent>
                            </v:textbox>
                          </v:shape>
                        </w:pict>
                      </mc:Fallback>
                    </mc:AlternateContent>
                  </w:r>
                </w:p>
              </w:tc>
              <w:tc>
                <w:tcPr>
                  <w:tcW w:w="9643" w:type="dxa"/>
                  <w:vAlign w:val="center"/>
                </w:tcPr>
                <w:p w14:paraId="72A2ECBE" w14:textId="77777777" w:rsidR="0016226B" w:rsidRPr="008F0E01" w:rsidRDefault="0016226B" w:rsidP="0016226B">
                  <w:pPr>
                    <w:jc w:val="both"/>
                    <w:rPr>
                      <w:rFonts w:ascii="Times New Roman" w:hAnsi="Times New Roman"/>
                    </w:rPr>
                  </w:pPr>
                  <w:r>
                    <w:t>Askere alınma (Zorunlu nedenlerle tecil veya tehir işleminin yapılamayacağına ilişkin belge)</w:t>
                  </w:r>
                </w:p>
              </w:tc>
            </w:tr>
            <w:tr w:rsidR="008F0E01" w:rsidRPr="008F0E01" w14:paraId="05810D2F" w14:textId="77777777" w:rsidTr="004807EF">
              <w:trPr>
                <w:trHeight w:val="290"/>
              </w:trPr>
              <w:tc>
                <w:tcPr>
                  <w:tcW w:w="564" w:type="dxa"/>
                  <w:vAlign w:val="center"/>
                </w:tcPr>
                <w:p w14:paraId="7FAE1EF4" w14:textId="77777777" w:rsidR="008F0E01" w:rsidRPr="008F0E01" w:rsidRDefault="0016226B" w:rsidP="00900B4D">
                  <w:pPr>
                    <w:rPr>
                      <w:rFonts w:ascii="Times New Roman" w:hAnsi="Times New Roman"/>
                      <w:sz w:val="24"/>
                      <w:szCs w:val="24"/>
                    </w:rPr>
                  </w:pPr>
                  <w:r>
                    <w:rPr>
                      <w:rFonts w:ascii="Times New Roman" w:hAnsi="Times New Roman"/>
                      <w:noProof/>
                      <w:sz w:val="24"/>
                    </w:rPr>
                    <mc:AlternateContent>
                      <mc:Choice Requires="wps">
                        <w:drawing>
                          <wp:anchor distT="0" distB="0" distL="114300" distR="114300" simplePos="0" relativeHeight="251676672" behindDoc="0" locked="0" layoutInCell="1" allowOverlap="1" wp14:anchorId="206B5CF5" wp14:editId="51D9E670">
                            <wp:simplePos x="0" y="0"/>
                            <wp:positionH relativeFrom="column">
                              <wp:posOffset>635</wp:posOffset>
                            </wp:positionH>
                            <wp:positionV relativeFrom="paragraph">
                              <wp:posOffset>7620</wp:posOffset>
                            </wp:positionV>
                            <wp:extent cx="144145" cy="144145"/>
                            <wp:effectExtent l="0" t="0" r="8255" b="825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0FCD1F4E" w14:textId="77777777" w:rsidR="0016226B" w:rsidRDefault="0016226B" w:rsidP="001622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5CF5" id="Metin Kutusu 16" o:spid="_x0000_s1028" type="#_x0000_t202" style="position:absolute;margin-left:.05pt;margin-top:.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">
                            <v:textbox>
                              <w:txbxContent>
                                <w:p w14:paraId="0FCD1F4E" w14:textId="77777777" w:rsidR="0016226B" w:rsidRDefault="0016226B" w:rsidP="0016226B"/>
                              </w:txbxContent>
                            </v:textbox>
                          </v:shape>
                        </w:pict>
                      </mc:Fallback>
                    </mc:AlternateContent>
                  </w:r>
                </w:p>
              </w:tc>
              <w:tc>
                <w:tcPr>
                  <w:tcW w:w="9643" w:type="dxa"/>
                  <w:vAlign w:val="center"/>
                </w:tcPr>
                <w:p w14:paraId="55E67771" w14:textId="77777777" w:rsidR="008F0E01" w:rsidRPr="008F0E01" w:rsidRDefault="0016226B" w:rsidP="0016226B">
                  <w:pPr>
                    <w:jc w:val="both"/>
                    <w:rPr>
                      <w:rFonts w:ascii="Times New Roman" w:hAnsi="Times New Roman"/>
                      <w:sz w:val="24"/>
                      <w:szCs w:val="24"/>
                    </w:rPr>
                  </w:pPr>
                  <w:r>
                    <w:t>Yurt dışı görevlendirme (Değişim programları dışında öğrenimleri veya memuriyetleri ile ilgili görevlendirmeleri içeren belge)</w:t>
                  </w:r>
                </w:p>
              </w:tc>
            </w:tr>
            <w:tr w:rsidR="008F0E01" w:rsidRPr="008F0E01" w14:paraId="3A9F4832" w14:textId="77777777" w:rsidTr="004807EF">
              <w:trPr>
                <w:trHeight w:val="278"/>
              </w:trPr>
              <w:tc>
                <w:tcPr>
                  <w:tcW w:w="564" w:type="dxa"/>
                  <w:vAlign w:val="center"/>
                </w:tcPr>
                <w:p w14:paraId="42E38377" w14:textId="77777777" w:rsidR="008F0E01" w:rsidRPr="008F0E01" w:rsidRDefault="0016226B" w:rsidP="00900B4D">
                  <w:pPr>
                    <w:rPr>
                      <w:rFonts w:ascii="Times New Roman" w:hAnsi="Times New Roman"/>
                      <w:sz w:val="24"/>
                      <w:szCs w:val="24"/>
                    </w:rPr>
                  </w:pPr>
                  <w:r>
                    <w:rPr>
                      <w:rFonts w:ascii="Times New Roman" w:hAnsi="Times New Roman"/>
                      <w:noProof/>
                      <w:sz w:val="24"/>
                    </w:rPr>
                    <mc:AlternateContent>
                      <mc:Choice Requires="wps">
                        <w:drawing>
                          <wp:anchor distT="0" distB="0" distL="114300" distR="114300" simplePos="0" relativeHeight="251680768" behindDoc="0" locked="0" layoutInCell="1" allowOverlap="1" wp14:anchorId="2F6A42CF" wp14:editId="1A91DD29">
                            <wp:simplePos x="0" y="0"/>
                            <wp:positionH relativeFrom="column">
                              <wp:posOffset>635</wp:posOffset>
                            </wp:positionH>
                            <wp:positionV relativeFrom="paragraph">
                              <wp:posOffset>3175</wp:posOffset>
                            </wp:positionV>
                            <wp:extent cx="144145" cy="144145"/>
                            <wp:effectExtent l="0" t="0" r="8255" b="8255"/>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0900DE61" w14:textId="77777777" w:rsidR="0016226B" w:rsidRDefault="0016226B" w:rsidP="001622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A42CF" id="Metin Kutusu 18" o:spid="_x0000_s1029" type="#_x0000_t202" style="position:absolute;margin-left:.05pt;margin-top:.25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">
                            <v:textbox>
                              <w:txbxContent>
                                <w:p w14:paraId="0900DE61" w14:textId="77777777" w:rsidR="0016226B" w:rsidRDefault="0016226B" w:rsidP="0016226B"/>
                              </w:txbxContent>
                            </v:textbox>
                          </v:shape>
                        </w:pict>
                      </mc:Fallback>
                    </mc:AlternateContent>
                  </w:r>
                </w:p>
              </w:tc>
              <w:tc>
                <w:tcPr>
                  <w:tcW w:w="9643" w:type="dxa"/>
                  <w:vAlign w:val="center"/>
                </w:tcPr>
                <w:p w14:paraId="2D373955" w14:textId="77777777" w:rsidR="008F0E01" w:rsidRPr="008F0E01" w:rsidRDefault="0016226B" w:rsidP="0016226B">
                  <w:pPr>
                    <w:jc w:val="both"/>
                    <w:rPr>
                      <w:rFonts w:ascii="Times New Roman" w:hAnsi="Times New Roman"/>
                      <w:sz w:val="24"/>
                      <w:szCs w:val="24"/>
                    </w:rPr>
                  </w:pPr>
                  <w:r>
                    <w:t>Beklenmedik olağanüstü durumlar (Deprem, yangın, sel, salgın hastalıklar vb. doğal afetler ile birinci dereceden yakınlarının bakıma muhtaç olma veya ölümüne ilişkin belge)</w:t>
                  </w:r>
                </w:p>
              </w:tc>
            </w:tr>
            <w:tr w:rsidR="008F0E01" w:rsidRPr="008F0E01" w14:paraId="5C16BCAA" w14:textId="77777777" w:rsidTr="004807EF">
              <w:trPr>
                <w:trHeight w:val="303"/>
              </w:trPr>
              <w:tc>
                <w:tcPr>
                  <w:tcW w:w="564" w:type="dxa"/>
                  <w:vAlign w:val="center"/>
                </w:tcPr>
                <w:p w14:paraId="0BA18999" w14:textId="77777777" w:rsidR="008F0E01" w:rsidRPr="008F0E01" w:rsidRDefault="0016226B" w:rsidP="00900B4D">
                  <w:pPr>
                    <w:rPr>
                      <w:rFonts w:ascii="Times New Roman" w:hAnsi="Times New Roman"/>
                      <w:sz w:val="24"/>
                      <w:szCs w:val="24"/>
                    </w:rPr>
                  </w:pPr>
                  <w:r>
                    <w:rPr>
                      <w:rFonts w:ascii="Times New Roman" w:hAnsi="Times New Roman"/>
                      <w:noProof/>
                      <w:sz w:val="24"/>
                    </w:rPr>
                    <mc:AlternateContent>
                      <mc:Choice Requires="wps">
                        <w:drawing>
                          <wp:anchor distT="0" distB="0" distL="114300" distR="114300" simplePos="0" relativeHeight="251682816" behindDoc="0" locked="0" layoutInCell="1" allowOverlap="1" wp14:anchorId="68DE3F31" wp14:editId="312B17B7">
                            <wp:simplePos x="0" y="0"/>
                            <wp:positionH relativeFrom="column">
                              <wp:posOffset>635</wp:posOffset>
                            </wp:positionH>
                            <wp:positionV relativeFrom="paragraph">
                              <wp:posOffset>10795</wp:posOffset>
                            </wp:positionV>
                            <wp:extent cx="144145" cy="144145"/>
                            <wp:effectExtent l="0" t="0" r="8255" b="825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5E29FA7" w14:textId="77777777" w:rsidR="0016226B" w:rsidRDefault="0016226B" w:rsidP="001622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3F31" id="Metin Kutusu 19" o:spid="_x0000_s1030" type="#_x0000_t202" style="position:absolute;margin-left:.05pt;margin-top:.8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">
                            <v:textbox>
                              <w:txbxContent>
                                <w:p w14:paraId="55E29FA7" w14:textId="77777777" w:rsidR="0016226B" w:rsidRDefault="0016226B" w:rsidP="0016226B"/>
                              </w:txbxContent>
                            </v:textbox>
                          </v:shape>
                        </w:pict>
                      </mc:Fallback>
                    </mc:AlternateContent>
                  </w:r>
                </w:p>
              </w:tc>
              <w:tc>
                <w:tcPr>
                  <w:tcW w:w="9643" w:type="dxa"/>
                  <w:vAlign w:val="center"/>
                </w:tcPr>
                <w:p w14:paraId="4F28677B" w14:textId="77777777" w:rsidR="008F0E01" w:rsidRPr="008F0E01" w:rsidRDefault="0016226B" w:rsidP="00766E7A">
                  <w:pPr>
                    <w:jc w:val="both"/>
                    <w:rPr>
                      <w:rFonts w:ascii="Times New Roman" w:hAnsi="Times New Roman"/>
                    </w:rPr>
                  </w:pPr>
                  <w:r>
                    <w:t xml:space="preserve">Diğer mazeretler (Yukarıda sayılmayan ancak öğrenime ara verilmesini zorunlu kılacak sebeplere ilişkin </w:t>
                  </w:r>
                  <w:r w:rsidR="00766E7A">
                    <w:t>İlgili Birim</w:t>
                  </w:r>
                  <w:r>
                    <w:t xml:space="preserve"> Yönetim Kurulu tarafından kabul</w:t>
                  </w:r>
                  <w:r w:rsidR="00766E7A">
                    <w:t>/talep</w:t>
                  </w:r>
                  <w:r>
                    <w:t xml:space="preserve"> edilen belge)</w:t>
                  </w:r>
                </w:p>
              </w:tc>
            </w:tr>
          </w:tbl>
          <w:p w14:paraId="6F509D92" w14:textId="77777777" w:rsidR="008F0E01" w:rsidRPr="008F0E01" w:rsidRDefault="008F0E01" w:rsidP="00900B4D">
            <w:pPr>
              <w:rPr>
                <w:rFonts w:ascii="Times New Roman" w:hAnsi="Times New Roman"/>
              </w:rPr>
            </w:pPr>
          </w:p>
        </w:tc>
      </w:tr>
      <w:tr w:rsidR="008F0E01" w:rsidRPr="008F0E01" w14:paraId="38B5AE61" w14:textId="77777777" w:rsidTr="00CA0211">
        <w:trPr>
          <w:trHeight w:val="4696"/>
        </w:trPr>
        <w:tc>
          <w:tcPr>
            <w:tcW w:w="10773" w:type="dxa"/>
          </w:tcPr>
          <w:p w14:paraId="30AFA608" w14:textId="57717172" w:rsidR="008F0E01" w:rsidRPr="008F0E01" w:rsidRDefault="008F0E01" w:rsidP="0053621E">
            <w:pPr>
              <w:pStyle w:val="Balk5"/>
              <w:tabs>
                <w:tab w:val="left" w:pos="142"/>
              </w:tabs>
              <w:spacing w:before="120" w:after="120"/>
              <w:ind w:left="176"/>
              <w:rPr>
                <w:rFonts w:ascii="Times New Roman" w:hAnsi="Times New Roman" w:cs="Times New Roman"/>
                <w:b/>
                <w:color w:val="auto"/>
                <w:sz w:val="24"/>
              </w:rPr>
            </w:pPr>
            <w:r w:rsidRPr="008F0E01">
              <w:rPr>
                <w:rFonts w:ascii="Times New Roman" w:hAnsi="Times New Roman" w:cs="Times New Roman"/>
                <w:b/>
                <w:color w:val="auto"/>
                <w:sz w:val="24"/>
              </w:rPr>
              <w:t xml:space="preserve">III- </w:t>
            </w:r>
            <w:r w:rsidR="00A5185F">
              <w:rPr>
                <w:rFonts w:ascii="Times New Roman" w:hAnsi="Times New Roman" w:cs="Times New Roman"/>
                <w:b/>
                <w:color w:val="auto"/>
                <w:sz w:val="24"/>
              </w:rPr>
              <w:t>BÖLÜM</w:t>
            </w:r>
            <w:r w:rsidR="0058166B">
              <w:rPr>
                <w:rFonts w:ascii="Times New Roman" w:hAnsi="Times New Roman" w:cs="Times New Roman"/>
                <w:b/>
                <w:color w:val="auto"/>
                <w:sz w:val="24"/>
              </w:rPr>
              <w:t xml:space="preserve"> ONAYI</w:t>
            </w:r>
          </w:p>
          <w:tbl>
            <w:tblPr>
              <w:tblStyle w:val="TabloKlavuzu"/>
              <w:tblW w:w="0" w:type="auto"/>
              <w:tblInd w:w="176" w:type="dxa"/>
              <w:tblBorders>
                <w:insideH w:val="none" w:sz="0" w:space="0" w:color="auto"/>
              </w:tblBorders>
              <w:tblLayout w:type="fixed"/>
              <w:tblLook w:val="04A0" w:firstRow="1" w:lastRow="0" w:firstColumn="1" w:lastColumn="0" w:noHBand="0" w:noVBand="1"/>
            </w:tblPr>
            <w:tblGrid>
              <w:gridCol w:w="5104"/>
              <w:gridCol w:w="5103"/>
            </w:tblGrid>
            <w:tr w:rsidR="001F3473" w:rsidRPr="008F0E01" w14:paraId="5C1572BF" w14:textId="0721A865" w:rsidTr="00AF3DD0">
              <w:trPr>
                <w:trHeight w:val="918"/>
              </w:trPr>
              <w:tc>
                <w:tcPr>
                  <w:tcW w:w="5104" w:type="dxa"/>
                  <w:tcBorders>
                    <w:bottom w:val="single" w:sz="4" w:space="0" w:color="auto"/>
                  </w:tcBorders>
                  <w:vAlign w:val="center"/>
                </w:tcPr>
                <w:p w14:paraId="5727CBAD" w14:textId="699E326B" w:rsidR="001F3473" w:rsidRPr="004807EF" w:rsidRDefault="001F3473" w:rsidP="00900B4D">
                  <w:pPr>
                    <w:ind w:right="-52"/>
                    <w:jc w:val="center"/>
                    <w:rPr>
                      <w:rFonts w:ascii="Times New Roman" w:hAnsi="Times New Roman"/>
                      <w:sz w:val="24"/>
                      <w:szCs w:val="24"/>
                    </w:rPr>
                  </w:pPr>
                  <w:r w:rsidRPr="004807EF">
                    <w:rPr>
                      <w:rFonts w:ascii="Times New Roman" w:hAnsi="Times New Roman"/>
                      <w:sz w:val="24"/>
                      <w:szCs w:val="24"/>
                    </w:rPr>
                    <w:t>Anabilim Dalı Başkanı</w:t>
                  </w:r>
                </w:p>
                <w:p w14:paraId="55C4058A" w14:textId="39D1E162" w:rsidR="001F3473" w:rsidRPr="008F0E01" w:rsidRDefault="001F3473" w:rsidP="004807EF">
                  <w:pPr>
                    <w:ind w:right="-52"/>
                    <w:jc w:val="center"/>
                    <w:rPr>
                      <w:rFonts w:ascii="Times New Roman" w:hAnsi="Times New Roman"/>
                      <w:b/>
                      <w:bCs/>
                      <w:sz w:val="24"/>
                    </w:rPr>
                  </w:pPr>
                  <w:r w:rsidRPr="004807EF">
                    <w:rPr>
                      <w:rFonts w:ascii="Times New Roman" w:hAnsi="Times New Roman"/>
                      <w:sz w:val="24"/>
                      <w:szCs w:val="24"/>
                    </w:rPr>
                    <w:t>(Unvan, Adı, Soyadı, İmza)</w:t>
                  </w:r>
                </w:p>
              </w:tc>
              <w:tc>
                <w:tcPr>
                  <w:tcW w:w="5103" w:type="dxa"/>
                  <w:tcBorders>
                    <w:bottom w:val="single" w:sz="4" w:space="0" w:color="auto"/>
                  </w:tcBorders>
                  <w:vAlign w:val="center"/>
                </w:tcPr>
                <w:p w14:paraId="5317475B" w14:textId="0ED59721" w:rsidR="001F3473" w:rsidRPr="004807EF" w:rsidRDefault="001F3473" w:rsidP="004807EF">
                  <w:pPr>
                    <w:ind w:right="-52"/>
                    <w:jc w:val="center"/>
                    <w:rPr>
                      <w:rFonts w:ascii="Times New Roman" w:hAnsi="Times New Roman"/>
                      <w:sz w:val="24"/>
                      <w:szCs w:val="24"/>
                    </w:rPr>
                  </w:pPr>
                  <w:r w:rsidRPr="004807EF">
                    <w:rPr>
                      <w:rFonts w:ascii="Times New Roman" w:hAnsi="Times New Roman"/>
                      <w:sz w:val="24"/>
                      <w:szCs w:val="24"/>
                    </w:rPr>
                    <w:t>Bölüm Başkanı</w:t>
                  </w:r>
                </w:p>
                <w:p w14:paraId="3145D879" w14:textId="64118576" w:rsidR="001F3473" w:rsidRPr="008F0E01" w:rsidRDefault="001F3473" w:rsidP="004807EF">
                  <w:pPr>
                    <w:ind w:right="-52"/>
                    <w:jc w:val="center"/>
                    <w:rPr>
                      <w:rFonts w:ascii="Times New Roman" w:hAnsi="Times New Roman"/>
                      <w:b/>
                      <w:bCs/>
                      <w:sz w:val="24"/>
                    </w:rPr>
                  </w:pPr>
                  <w:r w:rsidRPr="004807EF">
                    <w:rPr>
                      <w:rFonts w:ascii="Times New Roman" w:hAnsi="Times New Roman"/>
                      <w:sz w:val="24"/>
                      <w:szCs w:val="24"/>
                    </w:rPr>
                    <w:t>(Unvan, Adı, Soyadı, İmza)</w:t>
                  </w:r>
                </w:p>
              </w:tc>
            </w:tr>
            <w:tr w:rsidR="001F3473" w:rsidRPr="008F0E01" w14:paraId="15148A7E" w14:textId="77777777" w:rsidTr="00AF3DD0">
              <w:trPr>
                <w:trHeight w:val="407"/>
              </w:trPr>
              <w:tc>
                <w:tcPr>
                  <w:tcW w:w="5104" w:type="dxa"/>
                  <w:tcBorders>
                    <w:top w:val="single" w:sz="4" w:space="0" w:color="auto"/>
                    <w:bottom w:val="single" w:sz="4" w:space="0" w:color="auto"/>
                  </w:tcBorders>
                  <w:shd w:val="clear" w:color="auto" w:fill="F2F2F2" w:themeFill="background1" w:themeFillShade="F2"/>
                  <w:vAlign w:val="center"/>
                </w:tcPr>
                <w:p w14:paraId="4C5FA972" w14:textId="6163698E" w:rsidR="001F3473" w:rsidRPr="004807EF" w:rsidRDefault="001F3473" w:rsidP="00900B4D">
                  <w:pPr>
                    <w:ind w:right="-52"/>
                    <w:jc w:val="center"/>
                    <w:rPr>
                      <w:rFonts w:ascii="Times New Roman" w:hAnsi="Times New Roman"/>
                      <w:sz w:val="24"/>
                      <w:szCs w:val="24"/>
                    </w:rPr>
                  </w:pPr>
                  <w:r>
                    <w:rPr>
                      <w:rFonts w:ascii="Times New Roman" w:hAnsi="Times New Roman"/>
                      <w:sz w:val="24"/>
                      <w:szCs w:val="24"/>
                    </w:rPr>
                    <w:t>(   ) Uygundur (   ) Uygun Değildir</w:t>
                  </w:r>
                </w:p>
              </w:tc>
              <w:tc>
                <w:tcPr>
                  <w:tcW w:w="5103" w:type="dxa"/>
                  <w:tcBorders>
                    <w:top w:val="single" w:sz="4" w:space="0" w:color="auto"/>
                    <w:bottom w:val="single" w:sz="4" w:space="0" w:color="auto"/>
                  </w:tcBorders>
                  <w:shd w:val="clear" w:color="auto" w:fill="F2F2F2" w:themeFill="background1" w:themeFillShade="F2"/>
                  <w:vAlign w:val="center"/>
                </w:tcPr>
                <w:p w14:paraId="0CF4595A" w14:textId="3F063B34" w:rsidR="001F3473" w:rsidRPr="004807EF" w:rsidRDefault="001F3473" w:rsidP="004807EF">
                  <w:pPr>
                    <w:ind w:right="-52"/>
                    <w:jc w:val="center"/>
                    <w:rPr>
                      <w:rFonts w:ascii="Times New Roman" w:hAnsi="Times New Roman"/>
                      <w:sz w:val="24"/>
                      <w:szCs w:val="24"/>
                    </w:rPr>
                  </w:pPr>
                  <w:r>
                    <w:rPr>
                      <w:rFonts w:ascii="Times New Roman" w:hAnsi="Times New Roman"/>
                      <w:sz w:val="24"/>
                      <w:szCs w:val="24"/>
                    </w:rPr>
                    <w:t>(   ) Uygundur (   ) Uygun Değildir</w:t>
                  </w:r>
                </w:p>
              </w:tc>
            </w:tr>
          </w:tbl>
          <w:p w14:paraId="3DDFEDA4" w14:textId="77777777" w:rsidR="00E93491" w:rsidRDefault="00E93491" w:rsidP="00E93491">
            <w:pPr>
              <w:jc w:val="center"/>
              <w:rPr>
                <w:b/>
                <w:bCs/>
              </w:rPr>
            </w:pPr>
            <w:r>
              <w:rPr>
                <w:b/>
                <w:bCs/>
              </w:rPr>
              <w:t>Öğrenime Ara Verme ile İlgili Mevzuat</w:t>
            </w:r>
          </w:p>
          <w:p w14:paraId="3FE14637" w14:textId="543216BF" w:rsidR="00FC633C" w:rsidRPr="00FC633C" w:rsidRDefault="00FC633C" w:rsidP="00FC633C">
            <w:pPr>
              <w:jc w:val="both"/>
            </w:pPr>
            <w:r w:rsidRPr="00FC633C">
              <w:rPr>
                <w:b/>
                <w:bCs/>
              </w:rPr>
              <w:t>Önlisans ve Lisans öğrencileri için:</w:t>
            </w:r>
            <w:r>
              <w:t xml:space="preserve"> </w:t>
            </w:r>
            <w:r w:rsidRPr="00FC633C">
              <w:t>MADDE 34 (Değişik: RG-3/9/2013-28754) (1) Öğrencilere, belgeleyecekleri haklı ve geçerli nedenlerinin bulunması veya eğitim-öğretimlerine katkıda bulunacak yurtdışı burs, staj ve araştırma imkânları doğması halinde ilgili yönetim kurulu kararı ile önlisans/lisans eğitim-öğretimi süresince toplam bir yıla kadar izin verilebilir. Bu tür izin süresi öğrenim süresine eklenir. Aynı yöntemle öğrenime ara izni en fazla bir kez daha tekrar edilebilir. Aktif dönem içerisinde öğrenime ara izni alan öğrenci bu dönemin derslerini hiç almamış sayılır.</w:t>
            </w:r>
            <w:r w:rsidR="009C6204">
              <w:t xml:space="preserve"> (</w:t>
            </w:r>
            <w:r w:rsidR="009C6204" w:rsidRPr="00A45436">
              <w:rPr>
                <w:color w:val="548DD4" w:themeColor="text2" w:themeTint="99"/>
                <w:u w:val="single"/>
              </w:rPr>
              <w:t>KAEU Önlisans ve Lisans Eğitim Öğretim ve Sınav Yönetmeliği</w:t>
            </w:r>
            <w:r w:rsidR="009C6204">
              <w:t>)</w:t>
            </w:r>
          </w:p>
          <w:p w14:paraId="404F87EB" w14:textId="77777777" w:rsidR="00FC633C" w:rsidRDefault="00FC633C" w:rsidP="0092011E">
            <w:pPr>
              <w:jc w:val="both"/>
            </w:pPr>
          </w:p>
          <w:p w14:paraId="0B723DB3" w14:textId="5F8DBCFF" w:rsidR="009C6204" w:rsidRPr="008F0E01" w:rsidRDefault="00FC633C" w:rsidP="00CA0211">
            <w:pPr>
              <w:jc w:val="both"/>
              <w:rPr>
                <w:rFonts w:ascii="Times New Roman" w:hAnsi="Times New Roman"/>
              </w:rPr>
            </w:pPr>
            <w:r w:rsidRPr="00FC633C">
              <w:rPr>
                <w:b/>
                <w:bCs/>
              </w:rPr>
              <w:t>Lisansüstü öğrenciler için:</w:t>
            </w:r>
            <w:r>
              <w:t xml:space="preserve"> </w:t>
            </w:r>
            <w:r w:rsidR="0092011E">
              <w:t>MADDE-17 (1) Lisansüstü programlara kayıtlı öğrenciler, geçerli mazeret belirtmeleri halinde en fazla iki yarıyıl öğrenimlerine ara verebilirler. Tezli Yüksek Lisans Programlarında azami öğrenim süresinin son yarıyılı başladıktan, Doktora Programlarında ise azami öğrenim süresinin sondan ikinci yarıyılın başlamasından sonra öğrenime ara verme başvurusu yapılamaz.</w:t>
            </w:r>
            <w:r w:rsidR="00BA0DD7">
              <w:t xml:space="preserve"> </w:t>
            </w:r>
            <w:r w:rsidR="009C6204">
              <w:t>(</w:t>
            </w:r>
            <w:r w:rsidR="009C6204" w:rsidRPr="00A45436">
              <w:rPr>
                <w:color w:val="548DD4" w:themeColor="text2" w:themeTint="99"/>
                <w:u w:val="single"/>
              </w:rPr>
              <w:t>KAEU Lisansüstü Eğitim Öğretim ve Sınav Uygulama Yönergesi</w:t>
            </w:r>
            <w:r w:rsidR="009C6204">
              <w:t>)</w:t>
            </w:r>
          </w:p>
        </w:tc>
      </w:tr>
      <w:tr w:rsidR="008F0E01" w:rsidRPr="008F0E01" w14:paraId="7F2C61CC" w14:textId="77777777" w:rsidTr="00CA0211">
        <w:trPr>
          <w:trHeight w:val="371"/>
        </w:trPr>
        <w:tc>
          <w:tcPr>
            <w:tcW w:w="10773" w:type="dxa"/>
          </w:tcPr>
          <w:p w14:paraId="2CEF9B7A" w14:textId="77777777" w:rsidR="008F0E01" w:rsidRPr="008F0E01" w:rsidRDefault="009C6204" w:rsidP="009C6204">
            <w:pPr>
              <w:spacing w:before="120" w:after="120"/>
              <w:ind w:right="-51"/>
              <w:rPr>
                <w:rFonts w:ascii="Times New Roman" w:hAnsi="Times New Roman"/>
              </w:rPr>
            </w:pPr>
            <w:r>
              <w:rPr>
                <w:rFonts w:ascii="Times New Roman" w:hAnsi="Times New Roman"/>
                <w:b/>
                <w:bCs/>
                <w:sz w:val="24"/>
                <w:szCs w:val="24"/>
              </w:rPr>
              <w:t>Not</w:t>
            </w:r>
            <w:r w:rsidR="008F0E01" w:rsidRPr="008F0E01">
              <w:rPr>
                <w:rFonts w:ascii="Times New Roman" w:hAnsi="Times New Roman"/>
                <w:b/>
                <w:bCs/>
                <w:sz w:val="24"/>
                <w:szCs w:val="24"/>
              </w:rPr>
              <w:t xml:space="preserve">: </w:t>
            </w:r>
            <w:r w:rsidR="008F0E01" w:rsidRPr="008F0E01">
              <w:rPr>
                <w:rFonts w:ascii="Times New Roman" w:hAnsi="Times New Roman"/>
                <w:bCs/>
                <w:sz w:val="24"/>
                <w:szCs w:val="24"/>
              </w:rPr>
              <w:t>Öğren</w:t>
            </w:r>
            <w:r w:rsidR="00A526D2">
              <w:rPr>
                <w:rFonts w:ascii="Times New Roman" w:hAnsi="Times New Roman"/>
                <w:bCs/>
                <w:sz w:val="24"/>
                <w:szCs w:val="24"/>
              </w:rPr>
              <w:t>ime ara verme mazeretini gerektiren belge</w:t>
            </w:r>
            <w:r>
              <w:rPr>
                <w:rFonts w:ascii="Times New Roman" w:hAnsi="Times New Roman"/>
                <w:bCs/>
                <w:sz w:val="24"/>
                <w:szCs w:val="24"/>
              </w:rPr>
              <w:t xml:space="preserve"> talep formu ile birlikte ibraz edilecektir</w:t>
            </w:r>
            <w:r w:rsidR="00A526D2">
              <w:rPr>
                <w:rFonts w:ascii="Times New Roman" w:hAnsi="Times New Roman"/>
                <w:bCs/>
                <w:sz w:val="24"/>
                <w:szCs w:val="24"/>
              </w:rPr>
              <w:t>.</w:t>
            </w:r>
          </w:p>
        </w:tc>
      </w:tr>
    </w:tbl>
    <w:p w14:paraId="64B0BE14" w14:textId="77777777" w:rsidR="00360507" w:rsidRPr="008F0E01" w:rsidRDefault="00360507" w:rsidP="004807EF">
      <w:pPr>
        <w:rPr>
          <w:rFonts w:ascii="Times New Roman" w:hAnsi="Times New Roman"/>
        </w:rPr>
      </w:pPr>
    </w:p>
    <w:sectPr w:rsidR="00360507" w:rsidRPr="008F0E01" w:rsidSect="004807EF">
      <w:headerReference w:type="default" r:id="rId8"/>
      <w:footerReference w:type="default" r:id="rId9"/>
      <w:pgSz w:w="11906" w:h="16838"/>
      <w:pgMar w:top="1276" w:right="1417" w:bottom="0" w:left="1417" w:header="426" w:footer="7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93617" w14:textId="77777777" w:rsidR="00E11FE2" w:rsidRDefault="00E11FE2" w:rsidP="00151E02">
      <w:r>
        <w:separator/>
      </w:r>
    </w:p>
  </w:endnote>
  <w:endnote w:type="continuationSeparator" w:id="0">
    <w:p w14:paraId="6B77EF60" w14:textId="77777777" w:rsidR="00E11FE2" w:rsidRDefault="00E11FE2"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EB75" w14:textId="77777777" w:rsidR="00DE5DC5" w:rsidRDefault="00DE5DC5" w:rsidP="00DE5DC5">
    <w:pPr>
      <w:pStyle w:val="Altbilgi1"/>
      <w:rPr>
        <w:rFonts w:ascii="Times New Roman" w:hAnsi="Times New Roman"/>
        <w:sz w:val="4"/>
        <w:szCs w:val="4"/>
        <w:lang w:val="en-US" w:eastAsia="tr-TR"/>
      </w:rPr>
    </w:pPr>
  </w:p>
  <w:p w14:paraId="0256E862" w14:textId="77777777" w:rsidR="00DE5DC5" w:rsidRDefault="00DE5DC5" w:rsidP="00DE5DC5">
    <w:pPr>
      <w:pStyle w:val="Altbilgi1"/>
      <w:rPr>
        <w:rFonts w:ascii="Times New Roman" w:hAnsi="Times New Roman"/>
        <w:sz w:val="4"/>
        <w:szCs w:val="4"/>
        <w:lang w:val="en-US" w:eastAsia="tr-TR"/>
      </w:rPr>
    </w:pPr>
  </w:p>
  <w:p w14:paraId="5B1DBB43" w14:textId="77777777" w:rsidR="00DE5DC5" w:rsidRDefault="00DE5DC5" w:rsidP="00DE5DC5">
    <w:pPr>
      <w:pStyle w:val="Altbilgi1"/>
      <w:rPr>
        <w:rFonts w:ascii="Times New Roman" w:hAnsi="Times New Roman"/>
        <w:sz w:val="4"/>
        <w:szCs w:val="4"/>
        <w:lang w:val="en-US" w:eastAsia="tr-TR"/>
      </w:rPr>
    </w:pPr>
  </w:p>
  <w:p w14:paraId="1EA5D402" w14:textId="5A8DBF85" w:rsidR="00A46E47" w:rsidRPr="00DE5DC5" w:rsidRDefault="00DE5DC5" w:rsidP="00DE5DC5">
    <w:pPr>
      <w:pStyle w:val="Altbilgi1"/>
      <w:ind w:left="-142"/>
      <w:rPr>
        <w:rFonts w:ascii="Times New Roman" w:hAnsi="Times New Roman"/>
      </w:rPr>
    </w:pPr>
    <w:r w:rsidRPr="00192AC1">
      <w:rPr>
        <w:rFonts w:ascii="Times New Roman" w:hAnsi="Times New Roman"/>
        <w:i/>
        <w:sz w:val="16"/>
      </w:rPr>
      <w:t>(Form No: FR-</w:t>
    </w:r>
    <w:r>
      <w:rPr>
        <w:rFonts w:ascii="Times New Roman" w:hAnsi="Times New Roman"/>
        <w:i/>
        <w:sz w:val="16"/>
      </w:rPr>
      <w:t xml:space="preserve"> 117</w:t>
    </w:r>
    <w:r w:rsidRPr="00192AC1">
      <w:rPr>
        <w:rFonts w:ascii="Times New Roman" w:hAnsi="Times New Roman"/>
        <w:i/>
        <w:sz w:val="16"/>
      </w:rPr>
      <w:t>; Revizyon Tarihi:</w:t>
    </w:r>
    <w:proofErr w:type="gramStart"/>
    <w:r w:rsidR="00DC1BEA">
      <w:rPr>
        <w:rFonts w:ascii="Times New Roman" w:hAnsi="Times New Roman"/>
        <w:i/>
        <w:sz w:val="16"/>
      </w:rPr>
      <w:t>15</w:t>
    </w:r>
    <w:r w:rsidRPr="00192AC1">
      <w:rPr>
        <w:rFonts w:ascii="Times New Roman" w:hAnsi="Times New Roman"/>
        <w:i/>
        <w:sz w:val="16"/>
      </w:rPr>
      <w:t>/</w:t>
    </w:r>
    <w:r w:rsidR="00DC1BEA">
      <w:rPr>
        <w:rFonts w:ascii="Times New Roman" w:hAnsi="Times New Roman"/>
        <w:i/>
        <w:sz w:val="16"/>
      </w:rPr>
      <w:t>03</w:t>
    </w:r>
    <w:r w:rsidRPr="00192AC1">
      <w:rPr>
        <w:rFonts w:ascii="Times New Roman" w:hAnsi="Times New Roman"/>
        <w:i/>
        <w:sz w:val="16"/>
      </w:rPr>
      <w:t>/</w:t>
    </w:r>
    <w:r w:rsidR="00DC1BEA">
      <w:rPr>
        <w:rFonts w:ascii="Times New Roman" w:hAnsi="Times New Roman"/>
        <w:i/>
        <w:sz w:val="16"/>
      </w:rPr>
      <w:t>2021</w:t>
    </w:r>
    <w:proofErr w:type="gramEnd"/>
    <w:r w:rsidRPr="00192AC1">
      <w:rPr>
        <w:rFonts w:ascii="Times New Roman" w:hAnsi="Times New Roman"/>
        <w:i/>
        <w:sz w:val="16"/>
      </w:rPr>
      <w:t>; Revizyon No:</w:t>
    </w:r>
    <w:r w:rsidR="00DC1BEA">
      <w:rPr>
        <w:rFonts w:ascii="Times New Roman" w:hAnsi="Times New Roman"/>
        <w:i/>
        <w:sz w:val="16"/>
      </w:rPr>
      <w:t>02</w:t>
    </w:r>
    <w:r w:rsidRPr="00192AC1">
      <w:rPr>
        <w:rFonts w:ascii="Times New Roman" w:hAnsi="Times New Roman"/>
        <w:i/>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A407D" w14:textId="77777777" w:rsidR="00E11FE2" w:rsidRDefault="00E11FE2" w:rsidP="00151E02">
      <w:r>
        <w:separator/>
      </w:r>
    </w:p>
  </w:footnote>
  <w:footnote w:type="continuationSeparator" w:id="0">
    <w:p w14:paraId="2F02D55C" w14:textId="77777777" w:rsidR="00E11FE2" w:rsidRDefault="00E11FE2"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567" w:type="dxa"/>
      <w:tblLayout w:type="fixed"/>
      <w:tblLook w:val="04A0" w:firstRow="1" w:lastRow="0" w:firstColumn="1" w:lastColumn="0" w:noHBand="0" w:noVBand="1"/>
    </w:tblPr>
    <w:tblGrid>
      <w:gridCol w:w="1418"/>
      <w:gridCol w:w="7513"/>
      <w:gridCol w:w="1417"/>
    </w:tblGrid>
    <w:tr w:rsidR="00606E53" w:rsidRPr="004B29C4" w14:paraId="4CB7DDE3" w14:textId="77777777" w:rsidTr="00694552">
      <w:trPr>
        <w:trHeight w:val="1359"/>
      </w:trPr>
      <w:tc>
        <w:tcPr>
          <w:tcW w:w="1418" w:type="dxa"/>
          <w:shd w:val="clear" w:color="auto" w:fill="auto"/>
          <w:vAlign w:val="center"/>
        </w:tcPr>
        <w:p w14:paraId="5E236EEE" w14:textId="77777777" w:rsidR="00606E53" w:rsidRPr="004B29C4" w:rsidRDefault="00606E53" w:rsidP="00A46E47">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14:anchorId="1608BA2A" wp14:editId="67DAA88F">
                <wp:extent cx="723900" cy="723900"/>
                <wp:effectExtent l="19050" t="0" r="0" b="0"/>
                <wp:docPr id="2" name="Resim 2"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7513" w:type="dxa"/>
          <w:shd w:val="clear" w:color="auto" w:fill="auto"/>
          <w:vAlign w:val="center"/>
        </w:tcPr>
        <w:p w14:paraId="10639A5F" w14:textId="77777777" w:rsidR="00606E53" w:rsidRDefault="00606E53" w:rsidP="006A62AC">
          <w:pPr>
            <w:jc w:val="center"/>
            <w:rPr>
              <w:rFonts w:ascii="Times New Roman" w:hAnsi="Times New Roman"/>
              <w:b/>
              <w:bCs/>
              <w:sz w:val="28"/>
              <w:szCs w:val="24"/>
            </w:rPr>
          </w:pPr>
          <w:r>
            <w:rPr>
              <w:rFonts w:ascii="Times New Roman" w:hAnsi="Times New Roman"/>
              <w:b/>
              <w:bCs/>
              <w:sz w:val="28"/>
              <w:szCs w:val="24"/>
            </w:rPr>
            <w:t>KIRŞEHİR AHİ EVRAN ÜNİVERSİTESİ</w:t>
          </w:r>
        </w:p>
        <w:p w14:paraId="5825F64B" w14:textId="77777777" w:rsidR="00606E53" w:rsidRPr="00CB781F" w:rsidRDefault="00606E53" w:rsidP="006A62AC">
          <w:pPr>
            <w:jc w:val="center"/>
            <w:rPr>
              <w:rFonts w:ascii="Times New Roman" w:eastAsia="Calibri" w:hAnsi="Times New Roman"/>
              <w:b/>
              <w:snapToGrid/>
              <w:sz w:val="28"/>
              <w:szCs w:val="28"/>
              <w:lang w:eastAsia="en-US"/>
            </w:rPr>
          </w:pPr>
          <w:r>
            <w:rPr>
              <w:rFonts w:ascii="Times New Roman" w:hAnsi="Times New Roman"/>
              <w:b/>
              <w:bCs/>
              <w:sz w:val="28"/>
              <w:szCs w:val="24"/>
            </w:rPr>
            <w:t>ÖĞRENİME ARA VERME TALEP FORMU</w:t>
          </w:r>
        </w:p>
      </w:tc>
      <w:tc>
        <w:tcPr>
          <w:tcW w:w="1417" w:type="dxa"/>
          <w:shd w:val="clear" w:color="auto" w:fill="auto"/>
          <w:vAlign w:val="center"/>
        </w:tcPr>
        <w:p w14:paraId="43667589" w14:textId="2082F51A" w:rsidR="00606E53" w:rsidRPr="004B29C4" w:rsidRDefault="00606E53" w:rsidP="004B29C4">
          <w:pPr>
            <w:tabs>
              <w:tab w:val="center" w:pos="4536"/>
              <w:tab w:val="right" w:pos="9072"/>
            </w:tabs>
            <w:rPr>
              <w:rFonts w:ascii="Arial" w:eastAsia="Calibri" w:hAnsi="Arial" w:cs="Arial"/>
              <w:snapToGrid/>
              <w:sz w:val="18"/>
              <w:szCs w:val="22"/>
              <w:lang w:eastAsia="en-US"/>
            </w:rPr>
          </w:pPr>
          <w:r>
            <w:rPr>
              <w:noProof/>
            </w:rPr>
            <w:drawing>
              <wp:anchor distT="0" distB="0" distL="114300" distR="114300" simplePos="0" relativeHeight="251659264" behindDoc="0" locked="0" layoutInCell="1" allowOverlap="1" wp14:anchorId="5B01A9E1" wp14:editId="713B263E">
                <wp:simplePos x="0" y="0"/>
                <wp:positionH relativeFrom="column">
                  <wp:posOffset>-196850</wp:posOffset>
                </wp:positionH>
                <wp:positionV relativeFrom="paragraph">
                  <wp:posOffset>-51435</wp:posOffset>
                </wp:positionV>
                <wp:extent cx="982345" cy="673100"/>
                <wp:effectExtent l="0" t="0" r="825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6731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3FA9CA4" w14:textId="77777777" w:rsidR="006E6916" w:rsidRDefault="006E69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7D551F1"/>
    <w:multiLevelType w:val="hybridMultilevel"/>
    <w:tmpl w:val="D45ED840"/>
    <w:lvl w:ilvl="0" w:tplc="FBD0272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7C7ADA"/>
    <w:multiLevelType w:val="hybridMultilevel"/>
    <w:tmpl w:val="B1E8C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5874"/>
    <w:rsid w:val="00051B6C"/>
    <w:rsid w:val="000808A7"/>
    <w:rsid w:val="00090159"/>
    <w:rsid w:val="000909EF"/>
    <w:rsid w:val="00097324"/>
    <w:rsid w:val="000B1D35"/>
    <w:rsid w:val="000B2628"/>
    <w:rsid w:val="000B7D9F"/>
    <w:rsid w:val="000C0614"/>
    <w:rsid w:val="000C14AF"/>
    <w:rsid w:val="000C1FC9"/>
    <w:rsid w:val="000C5354"/>
    <w:rsid w:val="000C5CF1"/>
    <w:rsid w:val="000D4B6E"/>
    <w:rsid w:val="000E0E11"/>
    <w:rsid w:val="000E71DD"/>
    <w:rsid w:val="000E7819"/>
    <w:rsid w:val="000F5B93"/>
    <w:rsid w:val="00103232"/>
    <w:rsid w:val="0010666D"/>
    <w:rsid w:val="001148B9"/>
    <w:rsid w:val="00146ED1"/>
    <w:rsid w:val="00151E02"/>
    <w:rsid w:val="0016226B"/>
    <w:rsid w:val="0016275B"/>
    <w:rsid w:val="0017048E"/>
    <w:rsid w:val="0017200F"/>
    <w:rsid w:val="00180F8F"/>
    <w:rsid w:val="00181C47"/>
    <w:rsid w:val="001907B2"/>
    <w:rsid w:val="001919AE"/>
    <w:rsid w:val="001C6CDE"/>
    <w:rsid w:val="001C757E"/>
    <w:rsid w:val="001C7BEE"/>
    <w:rsid w:val="001D2DA3"/>
    <w:rsid w:val="001D5385"/>
    <w:rsid w:val="001E0B30"/>
    <w:rsid w:val="001E6DD4"/>
    <w:rsid w:val="001E7E88"/>
    <w:rsid w:val="001F3473"/>
    <w:rsid w:val="0020670B"/>
    <w:rsid w:val="002278A2"/>
    <w:rsid w:val="00231028"/>
    <w:rsid w:val="00234D19"/>
    <w:rsid w:val="0025610D"/>
    <w:rsid w:val="00256D23"/>
    <w:rsid w:val="00264118"/>
    <w:rsid w:val="00265130"/>
    <w:rsid w:val="002666B4"/>
    <w:rsid w:val="002714E7"/>
    <w:rsid w:val="00292647"/>
    <w:rsid w:val="00293396"/>
    <w:rsid w:val="00293FE8"/>
    <w:rsid w:val="002A0B19"/>
    <w:rsid w:val="002A16C7"/>
    <w:rsid w:val="002A55D3"/>
    <w:rsid w:val="002B5D4B"/>
    <w:rsid w:val="002C1651"/>
    <w:rsid w:val="002E2B65"/>
    <w:rsid w:val="002F51FE"/>
    <w:rsid w:val="00306984"/>
    <w:rsid w:val="00317E3D"/>
    <w:rsid w:val="00320C9A"/>
    <w:rsid w:val="00335A8D"/>
    <w:rsid w:val="00360507"/>
    <w:rsid w:val="00397909"/>
    <w:rsid w:val="003B1E80"/>
    <w:rsid w:val="003D2260"/>
    <w:rsid w:val="003D2CFB"/>
    <w:rsid w:val="0040388F"/>
    <w:rsid w:val="0041112D"/>
    <w:rsid w:val="00421FDC"/>
    <w:rsid w:val="0044085D"/>
    <w:rsid w:val="004549D2"/>
    <w:rsid w:val="00460D18"/>
    <w:rsid w:val="0046148B"/>
    <w:rsid w:val="004646C6"/>
    <w:rsid w:val="004807EF"/>
    <w:rsid w:val="004A7969"/>
    <w:rsid w:val="004B29C4"/>
    <w:rsid w:val="004D55AB"/>
    <w:rsid w:val="004F50FD"/>
    <w:rsid w:val="0051628C"/>
    <w:rsid w:val="00525256"/>
    <w:rsid w:val="00525A21"/>
    <w:rsid w:val="0053621E"/>
    <w:rsid w:val="00537F3A"/>
    <w:rsid w:val="005426F7"/>
    <w:rsid w:val="00561ABE"/>
    <w:rsid w:val="0057220C"/>
    <w:rsid w:val="0058166B"/>
    <w:rsid w:val="0058289A"/>
    <w:rsid w:val="005962E7"/>
    <w:rsid w:val="005A578D"/>
    <w:rsid w:val="005B0B68"/>
    <w:rsid w:val="005B22E7"/>
    <w:rsid w:val="005B3FB0"/>
    <w:rsid w:val="005C44B7"/>
    <w:rsid w:val="005C60E8"/>
    <w:rsid w:val="005D00B3"/>
    <w:rsid w:val="005D47B0"/>
    <w:rsid w:val="005F46EF"/>
    <w:rsid w:val="00606E53"/>
    <w:rsid w:val="00621FAC"/>
    <w:rsid w:val="00623F76"/>
    <w:rsid w:val="00625958"/>
    <w:rsid w:val="0063195E"/>
    <w:rsid w:val="006353B2"/>
    <w:rsid w:val="006657D9"/>
    <w:rsid w:val="00666341"/>
    <w:rsid w:val="00670735"/>
    <w:rsid w:val="006759A2"/>
    <w:rsid w:val="00681E2D"/>
    <w:rsid w:val="00690393"/>
    <w:rsid w:val="006963FE"/>
    <w:rsid w:val="006A62AC"/>
    <w:rsid w:val="006B1A24"/>
    <w:rsid w:val="006C38AD"/>
    <w:rsid w:val="006C5D5C"/>
    <w:rsid w:val="006D5FE9"/>
    <w:rsid w:val="006D6497"/>
    <w:rsid w:val="006D70DE"/>
    <w:rsid w:val="006E15C8"/>
    <w:rsid w:val="006E6916"/>
    <w:rsid w:val="00750A41"/>
    <w:rsid w:val="00751041"/>
    <w:rsid w:val="00766E7A"/>
    <w:rsid w:val="0078385B"/>
    <w:rsid w:val="007A7B4D"/>
    <w:rsid w:val="007B7789"/>
    <w:rsid w:val="007C493C"/>
    <w:rsid w:val="007D2616"/>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B0E80"/>
    <w:rsid w:val="008B4AF1"/>
    <w:rsid w:val="008D3D9B"/>
    <w:rsid w:val="008E2B67"/>
    <w:rsid w:val="008F0E01"/>
    <w:rsid w:val="00900B4D"/>
    <w:rsid w:val="0090717E"/>
    <w:rsid w:val="0092011E"/>
    <w:rsid w:val="00920A60"/>
    <w:rsid w:val="00926567"/>
    <w:rsid w:val="00935B2B"/>
    <w:rsid w:val="00967405"/>
    <w:rsid w:val="0098250F"/>
    <w:rsid w:val="0098376D"/>
    <w:rsid w:val="00991329"/>
    <w:rsid w:val="00991F1D"/>
    <w:rsid w:val="009A2DEA"/>
    <w:rsid w:val="009B1AF8"/>
    <w:rsid w:val="009C6204"/>
    <w:rsid w:val="009E1C75"/>
    <w:rsid w:val="009E28EE"/>
    <w:rsid w:val="009E330C"/>
    <w:rsid w:val="009E4C12"/>
    <w:rsid w:val="009E6439"/>
    <w:rsid w:val="009F64E6"/>
    <w:rsid w:val="00A02B3D"/>
    <w:rsid w:val="00A10D88"/>
    <w:rsid w:val="00A22E0A"/>
    <w:rsid w:val="00A43DFF"/>
    <w:rsid w:val="00A45436"/>
    <w:rsid w:val="00A4547A"/>
    <w:rsid w:val="00A46E47"/>
    <w:rsid w:val="00A47219"/>
    <w:rsid w:val="00A5185F"/>
    <w:rsid w:val="00A51B1C"/>
    <w:rsid w:val="00A526D2"/>
    <w:rsid w:val="00A53A80"/>
    <w:rsid w:val="00A53EAD"/>
    <w:rsid w:val="00A6252B"/>
    <w:rsid w:val="00A632E7"/>
    <w:rsid w:val="00A804FC"/>
    <w:rsid w:val="00A94E35"/>
    <w:rsid w:val="00AA3D4B"/>
    <w:rsid w:val="00AB1C69"/>
    <w:rsid w:val="00AB7E9E"/>
    <w:rsid w:val="00AC32F2"/>
    <w:rsid w:val="00AC3F0A"/>
    <w:rsid w:val="00AD1265"/>
    <w:rsid w:val="00AD3691"/>
    <w:rsid w:val="00AD6B4C"/>
    <w:rsid w:val="00AE4B34"/>
    <w:rsid w:val="00AF3DD0"/>
    <w:rsid w:val="00AF7848"/>
    <w:rsid w:val="00B4164C"/>
    <w:rsid w:val="00B514B8"/>
    <w:rsid w:val="00B71F1A"/>
    <w:rsid w:val="00B71F76"/>
    <w:rsid w:val="00B756C7"/>
    <w:rsid w:val="00B75860"/>
    <w:rsid w:val="00B82F11"/>
    <w:rsid w:val="00B86727"/>
    <w:rsid w:val="00BA0DD7"/>
    <w:rsid w:val="00BA698E"/>
    <w:rsid w:val="00BB25C9"/>
    <w:rsid w:val="00BB66A3"/>
    <w:rsid w:val="00C01DEF"/>
    <w:rsid w:val="00C12969"/>
    <w:rsid w:val="00C308F8"/>
    <w:rsid w:val="00C34E1C"/>
    <w:rsid w:val="00C35499"/>
    <w:rsid w:val="00C61201"/>
    <w:rsid w:val="00C617FF"/>
    <w:rsid w:val="00C66A29"/>
    <w:rsid w:val="00C67263"/>
    <w:rsid w:val="00C73921"/>
    <w:rsid w:val="00C8073F"/>
    <w:rsid w:val="00C821F5"/>
    <w:rsid w:val="00CA0211"/>
    <w:rsid w:val="00CA2B3D"/>
    <w:rsid w:val="00CB2C1C"/>
    <w:rsid w:val="00CB2E4D"/>
    <w:rsid w:val="00CB781F"/>
    <w:rsid w:val="00CC11F1"/>
    <w:rsid w:val="00D07FF8"/>
    <w:rsid w:val="00D30A4A"/>
    <w:rsid w:val="00D320AB"/>
    <w:rsid w:val="00D477E0"/>
    <w:rsid w:val="00D62D18"/>
    <w:rsid w:val="00D63423"/>
    <w:rsid w:val="00D77DC7"/>
    <w:rsid w:val="00D85E66"/>
    <w:rsid w:val="00DB5492"/>
    <w:rsid w:val="00DB7EF9"/>
    <w:rsid w:val="00DC0F06"/>
    <w:rsid w:val="00DC1BEA"/>
    <w:rsid w:val="00DE5DC5"/>
    <w:rsid w:val="00DF5632"/>
    <w:rsid w:val="00E04BEC"/>
    <w:rsid w:val="00E11FE2"/>
    <w:rsid w:val="00E33DAA"/>
    <w:rsid w:val="00E465C6"/>
    <w:rsid w:val="00E65A19"/>
    <w:rsid w:val="00E67E88"/>
    <w:rsid w:val="00E93491"/>
    <w:rsid w:val="00EB46EE"/>
    <w:rsid w:val="00ED0DC8"/>
    <w:rsid w:val="00ED22B7"/>
    <w:rsid w:val="00EE6110"/>
    <w:rsid w:val="00EF0029"/>
    <w:rsid w:val="00EF006E"/>
    <w:rsid w:val="00EF79A4"/>
    <w:rsid w:val="00F01B7D"/>
    <w:rsid w:val="00F125D9"/>
    <w:rsid w:val="00F246C8"/>
    <w:rsid w:val="00F34118"/>
    <w:rsid w:val="00F4037A"/>
    <w:rsid w:val="00F463AC"/>
    <w:rsid w:val="00F71E6C"/>
    <w:rsid w:val="00F80FD0"/>
    <w:rsid w:val="00F9369C"/>
    <w:rsid w:val="00F95976"/>
    <w:rsid w:val="00FA236D"/>
    <w:rsid w:val="00FA5115"/>
    <w:rsid w:val="00FA6373"/>
    <w:rsid w:val="00FB129C"/>
    <w:rsid w:val="00FC63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E3D12"/>
  <w15:docId w15:val="{C611C06D-7C82-4654-B254-6CF31672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qFormat/>
    <w:rsid w:val="002F51FE"/>
    <w:pPr>
      <w:keepNext/>
      <w:outlineLvl w:val="0"/>
    </w:pPr>
    <w:rPr>
      <w:rFonts w:ascii="Times New Roman" w:hAnsi="Times New Roman"/>
      <w:b/>
      <w:i/>
      <w:snapToGrid/>
      <w:color w:val="0000FF"/>
      <w:sz w:val="24"/>
      <w:lang w:val="en-US"/>
    </w:rPr>
  </w:style>
  <w:style w:type="paragraph" w:styleId="Balk5">
    <w:name w:val="heading 5"/>
    <w:basedOn w:val="Normal"/>
    <w:next w:val="Normal"/>
    <w:link w:val="Balk5Char"/>
    <w:uiPriority w:val="9"/>
    <w:semiHidden/>
    <w:unhideWhenUsed/>
    <w:qFormat/>
    <w:rsid w:val="00CB781F"/>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CB781F"/>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rsid w:val="00151E02"/>
  </w:style>
  <w:style w:type="paragraph" w:styleId="Altbilgi">
    <w:name w:val="footer"/>
    <w:basedOn w:val="Normal"/>
    <w:link w:val="AltbilgiChar1"/>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1">
    <w:name w:val="Altbilgi Char1"/>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KonuBal">
    <w:name w:val="Title"/>
    <w:basedOn w:val="Normal"/>
    <w:link w:val="KonuBalChar"/>
    <w:qFormat/>
    <w:rsid w:val="00097324"/>
    <w:pPr>
      <w:ind w:left="46"/>
      <w:jc w:val="center"/>
    </w:pPr>
    <w:rPr>
      <w:rFonts w:ascii="Times New Roman" w:hAnsi="Times New Roman"/>
      <w:b/>
      <w:bCs/>
      <w:snapToGrid/>
      <w:sz w:val="20"/>
    </w:rPr>
  </w:style>
  <w:style w:type="character" w:customStyle="1" w:styleId="KonuBalChar">
    <w:name w:val="Konu Başlığı Char"/>
    <w:basedOn w:val="VarsaylanParagrafYazTipi"/>
    <w:link w:val="KonuBal"/>
    <w:rsid w:val="00097324"/>
    <w:rPr>
      <w:rFonts w:ascii="Times New Roman" w:eastAsia="Times New Roman" w:hAnsi="Times New Roman"/>
      <w:b/>
      <w:bCs/>
    </w:rPr>
  </w:style>
  <w:style w:type="paragraph" w:styleId="AralkYok">
    <w:name w:val="No Spacing"/>
    <w:uiPriority w:val="1"/>
    <w:qFormat/>
    <w:rsid w:val="00FA236D"/>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2F51FE"/>
    <w:rPr>
      <w:rFonts w:ascii="Times New Roman" w:eastAsia="Times New Roman" w:hAnsi="Times New Roman"/>
      <w:b/>
      <w:i/>
      <w:color w:val="0000FF"/>
      <w:sz w:val="24"/>
      <w:lang w:val="en-US"/>
    </w:rPr>
  </w:style>
  <w:style w:type="paragraph" w:customStyle="1" w:styleId="1">
    <w:name w:val="1"/>
    <w:basedOn w:val="Normal"/>
    <w:next w:val="Altbilgi"/>
    <w:link w:val="AltbilgiChar"/>
    <w:uiPriority w:val="99"/>
    <w:unhideWhenUsed/>
    <w:rsid w:val="00421FDC"/>
    <w:pPr>
      <w:tabs>
        <w:tab w:val="center" w:pos="4536"/>
        <w:tab w:val="right" w:pos="9072"/>
      </w:tabs>
    </w:pPr>
    <w:rPr>
      <w:rFonts w:ascii="Times New Roman" w:hAnsi="Times New Roman"/>
      <w:snapToGrid/>
      <w:sz w:val="20"/>
    </w:rPr>
  </w:style>
  <w:style w:type="character" w:customStyle="1" w:styleId="AltKonuBalChar">
    <w:name w:val="Alt Konu Başlığı Char"/>
    <w:rsid w:val="002F51FE"/>
    <w:rPr>
      <w:rFonts w:ascii="Times New Roman" w:eastAsia="Times New Roman" w:hAnsi="Times New Roman" w:cs="Times New Roman"/>
      <w:b/>
      <w:sz w:val="24"/>
      <w:szCs w:val="20"/>
      <w:lang w:val="en-US" w:eastAsia="tr-TR"/>
    </w:rPr>
  </w:style>
  <w:style w:type="paragraph" w:styleId="NormalWeb">
    <w:name w:val="Normal (Web)"/>
    <w:basedOn w:val="Normal"/>
    <w:rsid w:val="002F51FE"/>
    <w:pPr>
      <w:spacing w:before="100" w:beforeAutospacing="1" w:after="100" w:afterAutospacing="1"/>
    </w:pPr>
    <w:rPr>
      <w:rFonts w:ascii="Arial Unicode MS" w:eastAsia="Arial Unicode MS" w:hAnsi="Arial Unicode MS" w:cs="Arial Unicode MS"/>
      <w:snapToGrid/>
      <w:sz w:val="24"/>
      <w:szCs w:val="24"/>
    </w:rPr>
  </w:style>
  <w:style w:type="paragraph" w:styleId="Altyaz">
    <w:name w:val="Subtitle"/>
    <w:basedOn w:val="Normal"/>
    <w:next w:val="Normal"/>
    <w:link w:val="AltyazChar"/>
    <w:qFormat/>
    <w:rsid w:val="002F51F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tyazChar">
    <w:name w:val="Altyazı Char"/>
    <w:basedOn w:val="VarsaylanParagrafYazTipi"/>
    <w:link w:val="Altyaz"/>
    <w:rsid w:val="002F51FE"/>
    <w:rPr>
      <w:rFonts w:asciiTheme="minorHAnsi" w:eastAsiaTheme="minorEastAsia" w:hAnsiTheme="minorHAnsi" w:cstheme="minorBidi"/>
      <w:snapToGrid w:val="0"/>
      <w:color w:val="5A5A5A" w:themeColor="text1" w:themeTint="A5"/>
      <w:spacing w:val="15"/>
      <w:sz w:val="22"/>
      <w:szCs w:val="22"/>
    </w:rPr>
  </w:style>
  <w:style w:type="character" w:customStyle="1" w:styleId="AltbilgiChar">
    <w:name w:val="Altbilgi Char"/>
    <w:link w:val="1"/>
    <w:uiPriority w:val="99"/>
    <w:rsid w:val="00421FDC"/>
    <w:rPr>
      <w:rFonts w:ascii="Times New Roman" w:eastAsia="Times New Roman" w:hAnsi="Times New Roman"/>
    </w:rPr>
  </w:style>
  <w:style w:type="paragraph" w:styleId="ListeParagraf">
    <w:name w:val="List Paragraph"/>
    <w:basedOn w:val="Normal"/>
    <w:uiPriority w:val="34"/>
    <w:qFormat/>
    <w:rsid w:val="006E15C8"/>
    <w:pPr>
      <w:ind w:left="720"/>
      <w:contextualSpacing/>
    </w:pPr>
    <w:rPr>
      <w:rFonts w:ascii="Times New Roman" w:hAnsi="Times New Roman"/>
      <w:snapToGrid/>
      <w:sz w:val="20"/>
    </w:rPr>
  </w:style>
  <w:style w:type="character" w:customStyle="1" w:styleId="Balk5Char">
    <w:name w:val="Başlık 5 Char"/>
    <w:basedOn w:val="VarsaylanParagrafYazTipi"/>
    <w:link w:val="Balk5"/>
    <w:uiPriority w:val="9"/>
    <w:semiHidden/>
    <w:rsid w:val="00CB781F"/>
    <w:rPr>
      <w:rFonts w:asciiTheme="majorHAnsi" w:eastAsiaTheme="majorEastAsia" w:hAnsiTheme="majorHAnsi" w:cstheme="majorBidi"/>
      <w:snapToGrid w:val="0"/>
      <w:color w:val="365F91" w:themeColor="accent1" w:themeShade="BF"/>
      <w:sz w:val="22"/>
    </w:rPr>
  </w:style>
  <w:style w:type="character" w:customStyle="1" w:styleId="Balk6Char">
    <w:name w:val="Başlık 6 Char"/>
    <w:basedOn w:val="VarsaylanParagrafYazTipi"/>
    <w:link w:val="Balk6"/>
    <w:uiPriority w:val="9"/>
    <w:semiHidden/>
    <w:rsid w:val="00CB781F"/>
    <w:rPr>
      <w:rFonts w:asciiTheme="majorHAnsi" w:eastAsiaTheme="majorEastAsia" w:hAnsiTheme="majorHAnsi" w:cstheme="majorBidi"/>
      <w:snapToGrid w:val="0"/>
      <w:color w:val="243F60" w:themeColor="accent1" w:themeShade="7F"/>
      <w:sz w:val="22"/>
    </w:rPr>
  </w:style>
  <w:style w:type="paragraph" w:customStyle="1" w:styleId="Altbilgi1">
    <w:name w:val="Altbilgi1"/>
    <w:basedOn w:val="Normal"/>
    <w:uiPriority w:val="99"/>
    <w:unhideWhenUsed/>
    <w:rsid w:val="00DE5DC5"/>
    <w:pPr>
      <w:tabs>
        <w:tab w:val="center" w:pos="4536"/>
        <w:tab w:val="right" w:pos="9072"/>
      </w:tabs>
    </w:pPr>
    <w:rPr>
      <w:rFonts w:ascii="Calibri" w:eastAsia="Calibri" w:hAnsi="Calibri"/>
      <w:snapToGrid/>
      <w:szCs w:val="22"/>
      <w:lang w:eastAsia="en-US"/>
    </w:rPr>
  </w:style>
  <w:style w:type="character" w:styleId="Kpr">
    <w:name w:val="Hyperlink"/>
    <w:basedOn w:val="VarsaylanParagrafYazTipi"/>
    <w:uiPriority w:val="99"/>
    <w:unhideWhenUsed/>
    <w:rsid w:val="00C617FF"/>
    <w:rPr>
      <w:color w:val="0000FF" w:themeColor="hyperlink"/>
      <w:u w:val="single"/>
    </w:rPr>
  </w:style>
  <w:style w:type="character" w:customStyle="1" w:styleId="zmlenmeyenBahsetme1">
    <w:name w:val="Çözümlenmeyen Bahsetme1"/>
    <w:basedOn w:val="VarsaylanParagrafYazTipi"/>
    <w:uiPriority w:val="99"/>
    <w:semiHidden/>
    <w:unhideWhenUsed/>
    <w:rsid w:val="00C617FF"/>
    <w:rPr>
      <w:color w:val="605E5C"/>
      <w:shd w:val="clear" w:color="auto" w:fill="E1DFDD"/>
    </w:rPr>
  </w:style>
  <w:style w:type="character" w:styleId="zlenenKpr">
    <w:name w:val="FollowedHyperlink"/>
    <w:basedOn w:val="VarsaylanParagrafYazTipi"/>
    <w:uiPriority w:val="99"/>
    <w:semiHidden/>
    <w:unhideWhenUsed/>
    <w:rsid w:val="00900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D3C8-BB80-456B-B827-3B4A5B54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362</Words>
  <Characters>2065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subject/>
  <dc:creator>www.contrastegitim.com</dc:creator>
  <cp:keywords/>
  <dc:description/>
  <cp:lastModifiedBy>Cem Can CEBECİ</cp:lastModifiedBy>
  <cp:revision>22</cp:revision>
  <cp:lastPrinted>2017-03-20T13:28:00Z</cp:lastPrinted>
  <dcterms:created xsi:type="dcterms:W3CDTF">2019-03-29T11:22:00Z</dcterms:created>
  <dcterms:modified xsi:type="dcterms:W3CDTF">2021-03-15T11:38:00Z</dcterms:modified>
</cp:coreProperties>
</file>